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ECB8" w14:textId="77777777" w:rsidR="008E3AD7" w:rsidRDefault="00000000">
      <w:pPr>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t>华</w:t>
      </w:r>
      <w:proofErr w:type="gramStart"/>
      <w:r>
        <w:rPr>
          <w:rFonts w:ascii="宋体" w:eastAsia="宋体" w:hAnsi="宋体" w:cs="宋体" w:hint="eastAsia"/>
          <w:b/>
          <w:sz w:val="28"/>
          <w:szCs w:val="28"/>
        </w:rPr>
        <w:t>农财产</w:t>
      </w:r>
      <w:proofErr w:type="gramEnd"/>
      <w:r>
        <w:rPr>
          <w:rFonts w:ascii="宋体" w:eastAsia="宋体" w:hAnsi="宋体" w:cs="宋体" w:hint="eastAsia"/>
          <w:b/>
          <w:sz w:val="28"/>
          <w:szCs w:val="28"/>
        </w:rPr>
        <w:t>保险股份有限公司</w:t>
      </w:r>
    </w:p>
    <w:p w14:paraId="56671B6B" w14:textId="77777777" w:rsidR="008E3AD7" w:rsidRDefault="00000000">
      <w:pPr>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t>家庭财产保险（火险）条款</w:t>
      </w:r>
    </w:p>
    <w:p w14:paraId="5CBE7AA1" w14:textId="6A2DEA46" w:rsidR="008E3AD7" w:rsidRPr="00A4184B" w:rsidRDefault="00A4184B">
      <w:pPr>
        <w:snapToGrid w:val="0"/>
        <w:spacing w:line="360" w:lineRule="auto"/>
        <w:jc w:val="center"/>
        <w:rPr>
          <w:rFonts w:ascii="宋体" w:eastAsia="宋体" w:hAnsi="宋体" w:cs="宋体"/>
          <w:b/>
          <w:sz w:val="28"/>
          <w:szCs w:val="28"/>
        </w:rPr>
      </w:pPr>
      <w:r w:rsidRPr="00A4184B">
        <w:rPr>
          <w:rFonts w:ascii="宋体" w:eastAsia="宋体" w:hAnsi="宋体" w:cs="宋体" w:hint="eastAsia"/>
          <w:b/>
          <w:sz w:val="28"/>
          <w:szCs w:val="28"/>
        </w:rPr>
        <w:t>注册编号：</w:t>
      </w:r>
      <w:r w:rsidRPr="00A4184B">
        <w:rPr>
          <w:rFonts w:ascii="宋体" w:eastAsia="宋体" w:hAnsi="宋体" w:cs="宋体"/>
          <w:b/>
          <w:sz w:val="28"/>
          <w:szCs w:val="28"/>
        </w:rPr>
        <w:t>C00010132112023041869383</w:t>
      </w:r>
    </w:p>
    <w:p w14:paraId="193E32A7" w14:textId="77777777" w:rsidR="00A4184B" w:rsidRDefault="00A4184B">
      <w:pPr>
        <w:snapToGrid w:val="0"/>
        <w:spacing w:line="360" w:lineRule="auto"/>
        <w:jc w:val="center"/>
        <w:rPr>
          <w:rFonts w:ascii="宋体" w:eastAsia="宋体" w:hAnsi="宋体" w:cs="宋体" w:hint="eastAsia"/>
          <w:b/>
          <w:szCs w:val="21"/>
        </w:rPr>
      </w:pPr>
    </w:p>
    <w:p w14:paraId="12734B22"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总则</w:t>
      </w:r>
    </w:p>
    <w:p w14:paraId="6C160641" w14:textId="77777777" w:rsidR="008E3AD7" w:rsidRDefault="00000000" w:rsidP="004B6E40">
      <w:pPr>
        <w:pStyle w:val="1"/>
        <w:numPr>
          <w:ilvl w:val="0"/>
          <w:numId w:val="1"/>
        </w:numPr>
        <w:tabs>
          <w:tab w:val="clear" w:pos="420"/>
        </w:tabs>
        <w:snapToGrid w:val="0"/>
        <w:spacing w:line="360" w:lineRule="auto"/>
        <w:ind w:left="0" w:firstLineChars="0" w:firstLine="426"/>
        <w:rPr>
          <w:rFonts w:ascii="宋体" w:eastAsia="宋体" w:hAnsi="宋体" w:cs="宋体"/>
          <w:szCs w:val="21"/>
        </w:rPr>
      </w:pPr>
      <w:r>
        <w:rPr>
          <w:rFonts w:ascii="宋体" w:eastAsia="宋体" w:hAnsi="宋体" w:cs="宋体" w:hint="eastAsia"/>
          <w:szCs w:val="21"/>
        </w:rPr>
        <w:t>本保险合同由保险条款、投保单、保险单、保险凭证以及批单组成。凡涉及本保险合同的约定，均应采用书面形式。</w:t>
      </w:r>
    </w:p>
    <w:p w14:paraId="23FAE094" w14:textId="12636021" w:rsidR="008E3AD7" w:rsidRDefault="00000000" w:rsidP="004B6E40">
      <w:pPr>
        <w:pStyle w:val="1"/>
        <w:numPr>
          <w:ilvl w:val="0"/>
          <w:numId w:val="1"/>
        </w:numPr>
        <w:tabs>
          <w:tab w:val="clear" w:pos="420"/>
        </w:tabs>
        <w:snapToGrid w:val="0"/>
        <w:spacing w:line="360" w:lineRule="auto"/>
        <w:ind w:left="0" w:firstLineChars="0" w:firstLine="426"/>
        <w:rPr>
          <w:rFonts w:ascii="宋体" w:eastAsia="宋体" w:hAnsi="宋体" w:cs="宋体"/>
          <w:color w:val="000000"/>
          <w:kern w:val="0"/>
          <w:szCs w:val="21"/>
        </w:rPr>
      </w:pPr>
      <w:r>
        <w:rPr>
          <w:rFonts w:ascii="宋体" w:hAnsi="宋体" w:cs="宋体" w:hint="eastAsia"/>
          <w:color w:val="000000"/>
          <w:kern w:val="0"/>
          <w:szCs w:val="21"/>
        </w:rPr>
        <w:t>凡是在中华人民共和国境内（</w:t>
      </w:r>
      <w:r w:rsidRPr="00F80FFD">
        <w:rPr>
          <w:rFonts w:ascii="宋体" w:hAnsi="宋体" w:cs="宋体" w:hint="eastAsia"/>
          <w:b/>
          <w:bCs/>
          <w:color w:val="000000"/>
          <w:kern w:val="0"/>
          <w:szCs w:val="21"/>
        </w:rPr>
        <w:t>不包括港澳台</w:t>
      </w:r>
      <w:r>
        <w:rPr>
          <w:rFonts w:ascii="宋体" w:hAnsi="宋体" w:cs="宋体" w:hint="eastAsia"/>
          <w:b/>
          <w:bCs/>
          <w:color w:val="000000"/>
          <w:kern w:val="0"/>
          <w:szCs w:val="21"/>
        </w:rPr>
        <w:t>地区</w:t>
      </w:r>
      <w:r>
        <w:rPr>
          <w:rFonts w:ascii="宋体" w:hAnsi="宋体" w:cs="宋体" w:hint="eastAsia"/>
          <w:color w:val="000000"/>
          <w:kern w:val="0"/>
          <w:szCs w:val="21"/>
        </w:rPr>
        <w:t>）拥有家庭财产的自然人均可以作为本保险合同的投保人及被保险人。</w:t>
      </w:r>
    </w:p>
    <w:p w14:paraId="6A865612" w14:textId="77777777" w:rsidR="008E3AD7" w:rsidRDefault="008E3AD7">
      <w:pPr>
        <w:pStyle w:val="1"/>
        <w:snapToGrid w:val="0"/>
        <w:spacing w:line="360" w:lineRule="auto"/>
        <w:ind w:firstLineChars="0" w:firstLine="0"/>
        <w:rPr>
          <w:rFonts w:ascii="宋体" w:eastAsia="宋体" w:hAnsi="宋体" w:cs="宋体"/>
          <w:szCs w:val="21"/>
        </w:rPr>
      </w:pPr>
    </w:p>
    <w:p w14:paraId="3EA0D53E"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保险标的</w:t>
      </w:r>
    </w:p>
    <w:p w14:paraId="3B218A29" w14:textId="6C23F001" w:rsidR="008E3AD7" w:rsidRDefault="00000000">
      <w:pPr>
        <w:pStyle w:val="1"/>
        <w:autoSpaceDE w:val="0"/>
        <w:autoSpaceDN w:val="0"/>
        <w:adjustRightInd w:val="0"/>
        <w:spacing w:afterLines="50" w:after="156"/>
        <w:ind w:firstLine="422"/>
        <w:jc w:val="left"/>
        <w:rPr>
          <w:rFonts w:ascii="宋体" w:eastAsia="宋体" w:hAnsi="宋体" w:cs="宋体"/>
          <w:szCs w:val="21"/>
        </w:rPr>
      </w:pPr>
      <w:r>
        <w:rPr>
          <w:rFonts w:ascii="宋体" w:eastAsia="宋体" w:hAnsi="宋体" w:cs="宋体" w:hint="eastAsia"/>
          <w:b/>
          <w:szCs w:val="21"/>
        </w:rPr>
        <w:t xml:space="preserve">第三条 </w:t>
      </w:r>
      <w:r>
        <w:rPr>
          <w:rFonts w:ascii="宋体" w:eastAsia="宋体" w:hAnsi="宋体" w:cs="宋体" w:hint="eastAsia"/>
          <w:szCs w:val="21"/>
        </w:rPr>
        <w:t>凡是被保险人所有的，坐落于本保险合同所载明地址内的下列家庭财产，可作为本保险合同的保险标的：</w:t>
      </w:r>
    </w:p>
    <w:p w14:paraId="1E348EFA" w14:textId="77777777" w:rsidR="008E3AD7" w:rsidRDefault="00000000">
      <w:pPr>
        <w:autoSpaceDE w:val="0"/>
        <w:autoSpaceDN w:val="0"/>
        <w:adjustRightInd w:val="0"/>
        <w:spacing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（一）房屋及其室内附属设备（如固定装置的水暖、气暖、卫生、供水、管道煤气及供电设备、厨房配套的设备等）；</w:t>
      </w:r>
    </w:p>
    <w:p w14:paraId="615DC983" w14:textId="77777777" w:rsidR="008E3AD7" w:rsidRDefault="00000000">
      <w:pPr>
        <w:autoSpaceDE w:val="0"/>
        <w:autoSpaceDN w:val="0"/>
        <w:adjustRightInd w:val="0"/>
        <w:spacing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（二）室内装潢；</w:t>
      </w:r>
    </w:p>
    <w:p w14:paraId="6608855F" w14:textId="77777777" w:rsidR="008E3AD7" w:rsidRDefault="00000000">
      <w:pPr>
        <w:autoSpaceDE w:val="0"/>
        <w:autoSpaceDN w:val="0"/>
        <w:adjustRightInd w:val="0"/>
        <w:spacing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（三）室内财产：</w:t>
      </w:r>
    </w:p>
    <w:p w14:paraId="6FF18518" w14:textId="77777777" w:rsidR="008E3AD7" w:rsidRDefault="00000000">
      <w:pPr>
        <w:autoSpaceDE w:val="0"/>
        <w:autoSpaceDN w:val="0"/>
        <w:adjustRightInd w:val="0"/>
        <w:spacing w:afterLines="50" w:after="156"/>
        <w:ind w:left="420"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1．家用电器和文体娱乐用品；</w:t>
      </w:r>
    </w:p>
    <w:p w14:paraId="1F8BE607" w14:textId="77777777" w:rsidR="008E3AD7" w:rsidRDefault="00000000">
      <w:pPr>
        <w:autoSpaceDE w:val="0"/>
        <w:autoSpaceDN w:val="0"/>
        <w:adjustRightInd w:val="0"/>
        <w:spacing w:afterLines="50" w:after="156"/>
        <w:ind w:left="420"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2．衣物和床上用品；</w:t>
      </w:r>
    </w:p>
    <w:p w14:paraId="55045B35" w14:textId="77777777" w:rsidR="008E3AD7" w:rsidRDefault="00000000">
      <w:pPr>
        <w:autoSpaceDE w:val="0"/>
        <w:autoSpaceDN w:val="0"/>
        <w:adjustRightInd w:val="0"/>
        <w:spacing w:afterLines="50" w:after="156"/>
        <w:ind w:left="420"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3．家具及其他生活用具。</w:t>
      </w:r>
    </w:p>
    <w:p w14:paraId="232BD0BB" w14:textId="77777777" w:rsidR="008E3AD7" w:rsidRDefault="00000000">
      <w:pPr>
        <w:autoSpaceDE w:val="0"/>
        <w:autoSpaceDN w:val="0"/>
        <w:adjustRightInd w:val="0"/>
        <w:spacing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被保险人可自由选择投保。</w:t>
      </w:r>
    </w:p>
    <w:p w14:paraId="0DF014BA" w14:textId="39BB4961" w:rsidR="008E3AD7" w:rsidRDefault="00000000">
      <w:pPr>
        <w:pStyle w:val="1"/>
        <w:autoSpaceDE w:val="0"/>
        <w:autoSpaceDN w:val="0"/>
        <w:adjustRightInd w:val="0"/>
        <w:spacing w:afterLines="50" w:after="156"/>
        <w:ind w:firstLine="422"/>
        <w:jc w:val="left"/>
        <w:rPr>
          <w:rFonts w:ascii="宋体" w:eastAsia="宋体" w:hAnsi="宋体" w:cs="宋体"/>
          <w:b/>
          <w:bCs/>
          <w:szCs w:val="21"/>
        </w:rPr>
      </w:pPr>
      <w:r>
        <w:rPr>
          <w:rFonts w:ascii="宋体" w:eastAsia="宋体" w:hAnsi="宋体" w:cs="宋体" w:hint="eastAsia"/>
          <w:b/>
          <w:szCs w:val="21"/>
        </w:rPr>
        <w:t xml:space="preserve">第四条 </w:t>
      </w:r>
      <w:r>
        <w:rPr>
          <w:rFonts w:ascii="宋体" w:eastAsia="宋体" w:hAnsi="宋体" w:cs="宋体" w:hint="eastAsia"/>
          <w:b/>
          <w:bCs/>
          <w:szCs w:val="21"/>
        </w:rPr>
        <w:t>下列财产未经保险合同双方特别约定并在保险单上载明，不属于本保险合同的保险标的：</w:t>
      </w:r>
    </w:p>
    <w:p w14:paraId="4E57DB2B" w14:textId="60FAE12F" w:rsidR="008E3AD7" w:rsidRDefault="00000000">
      <w:pPr>
        <w:autoSpaceDE w:val="0"/>
        <w:autoSpaceDN w:val="0"/>
        <w:adjustRightInd w:val="0"/>
        <w:spacing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（一）属于被保险人代他人保管或者与他人共有而由被保险人负责占有、管理的第三条载明的财产；</w:t>
      </w:r>
    </w:p>
    <w:p w14:paraId="1B7FD1EC" w14:textId="77777777" w:rsidR="008E3AD7" w:rsidRDefault="00000000">
      <w:pPr>
        <w:autoSpaceDE w:val="0"/>
        <w:autoSpaceDN w:val="0"/>
        <w:adjustRightInd w:val="0"/>
        <w:spacing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（二）存放于院内、室内的非机动农机具、农用工具及存放于室内的粮食及农副产品；</w:t>
      </w:r>
    </w:p>
    <w:p w14:paraId="11A50149" w14:textId="77777777" w:rsidR="008E3AD7" w:rsidRDefault="00000000">
      <w:pPr>
        <w:pStyle w:val="1"/>
        <w:numPr>
          <w:ilvl w:val="255"/>
          <w:numId w:val="0"/>
        </w:numPr>
        <w:autoSpaceDE w:val="0"/>
        <w:autoSpaceDN w:val="0"/>
        <w:adjustRightInd w:val="0"/>
        <w:spacing w:afterLines="50" w:after="156"/>
        <w:ind w:firstLine="420"/>
        <w:jc w:val="left"/>
        <w:rPr>
          <w:rFonts w:ascii="宋体" w:eastAsia="宋体" w:hAnsi="宋体" w:cs="宋体"/>
          <w:color w:val="000000"/>
          <w:kern w:val="0"/>
          <w:szCs w:val="21"/>
        </w:rPr>
      </w:pPr>
      <w:r>
        <w:rPr>
          <w:rFonts w:ascii="宋体" w:eastAsia="宋体" w:hAnsi="宋体" w:cs="宋体" w:hint="eastAsia"/>
          <w:b/>
          <w:bCs/>
          <w:color w:val="000000"/>
          <w:kern w:val="0"/>
          <w:szCs w:val="21"/>
        </w:rPr>
        <w:t>（三）未经本保险人同意的被保险人所有的其他财产。</w:t>
      </w:r>
    </w:p>
    <w:p w14:paraId="6BD227EA" w14:textId="139DA4D7" w:rsidR="008E3AD7" w:rsidRDefault="00000000">
      <w:pPr>
        <w:autoSpaceDE w:val="0"/>
        <w:autoSpaceDN w:val="0"/>
        <w:adjustRightInd w:val="0"/>
        <w:spacing w:afterLines="50" w:after="156"/>
        <w:ind w:left="420"/>
        <w:jc w:val="left"/>
        <w:rPr>
          <w:rFonts w:ascii="宋体" w:eastAsia="宋体" w:hAnsi="宋体" w:cs="宋体"/>
          <w:b/>
          <w:bCs/>
          <w:szCs w:val="21"/>
        </w:rPr>
      </w:pPr>
      <w:r>
        <w:rPr>
          <w:rFonts w:ascii="宋体" w:eastAsia="宋体" w:hAnsi="宋体" w:cs="宋体" w:hint="eastAsia"/>
          <w:b/>
          <w:szCs w:val="21"/>
        </w:rPr>
        <w:t xml:space="preserve">第五条 </w:t>
      </w:r>
      <w:r>
        <w:rPr>
          <w:rFonts w:ascii="宋体" w:eastAsia="宋体" w:hAnsi="宋体" w:cs="宋体" w:hint="eastAsia"/>
          <w:b/>
          <w:bCs/>
          <w:szCs w:val="21"/>
        </w:rPr>
        <w:t>下列财产不属于本保险合同的保险标的：</w:t>
      </w:r>
    </w:p>
    <w:p w14:paraId="78522474" w14:textId="77777777" w:rsidR="008E3AD7" w:rsidRDefault="00000000">
      <w:pPr>
        <w:autoSpaceDE w:val="0"/>
        <w:autoSpaceDN w:val="0"/>
        <w:adjustRightInd w:val="0"/>
        <w:spacing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（一）金银、珠宝、钻石及制品，玉器、首饰、古币、古玩、字画、邮票、艺术品、稀有金属等珍贵财物；</w:t>
      </w:r>
    </w:p>
    <w:p w14:paraId="024D7E70" w14:textId="77777777" w:rsidR="008E3AD7" w:rsidRDefault="00000000">
      <w:pPr>
        <w:autoSpaceDE w:val="0"/>
        <w:autoSpaceDN w:val="0"/>
        <w:adjustRightInd w:val="0"/>
        <w:spacing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（二）货币、票证、有价证券、文件、书籍、账册、图表、技术资料、电脑软件及资料、以及无法鉴定价值的财产；</w:t>
      </w:r>
    </w:p>
    <w:p w14:paraId="71F851BF" w14:textId="77777777" w:rsidR="008E3AD7" w:rsidRDefault="00000000">
      <w:pPr>
        <w:autoSpaceDE w:val="0"/>
        <w:autoSpaceDN w:val="0"/>
        <w:adjustRightInd w:val="0"/>
        <w:spacing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lastRenderedPageBreak/>
        <w:t>（三）日用消耗品、各种交通工具、养殖及种植物；</w:t>
      </w:r>
    </w:p>
    <w:p w14:paraId="5E64FC08" w14:textId="77777777" w:rsidR="008E3AD7" w:rsidRDefault="00000000">
      <w:pPr>
        <w:autoSpaceDE w:val="0"/>
        <w:autoSpaceDN w:val="0"/>
        <w:adjustRightInd w:val="0"/>
        <w:spacing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（四）用于从事工商业生产、经营活动的财产和出租用作工商业的房屋；</w:t>
      </w:r>
    </w:p>
    <w:p w14:paraId="6325A22F" w14:textId="77777777" w:rsidR="008E3AD7" w:rsidRDefault="00000000">
      <w:pPr>
        <w:autoSpaceDE w:val="0"/>
        <w:autoSpaceDN w:val="0"/>
        <w:adjustRightInd w:val="0"/>
        <w:spacing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（五）无线通讯工具、笔、打火机、手表，各种磁带、磁盘、影音激光盘；</w:t>
      </w:r>
    </w:p>
    <w:p w14:paraId="35CBD8C4" w14:textId="77777777" w:rsidR="008E3AD7" w:rsidRDefault="00000000">
      <w:pPr>
        <w:autoSpaceDE w:val="0"/>
        <w:autoSpaceDN w:val="0"/>
        <w:adjustRightInd w:val="0"/>
        <w:spacing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（六）用芦席、稻草、油毛毡、麦秆、芦苇、竹竿、帆布、塑料布、纸板等为外墙、屋顶的简陋屋棚及柴房、禽畜棚、与保险房屋不成一体的厕所、围墙、无人居住的房屋以及存放在里面的财产；</w:t>
      </w:r>
    </w:p>
    <w:p w14:paraId="68479C0F" w14:textId="77777777" w:rsidR="008E3AD7" w:rsidRDefault="00000000">
      <w:pPr>
        <w:autoSpaceDE w:val="0"/>
        <w:autoSpaceDN w:val="0"/>
        <w:adjustRightInd w:val="0"/>
        <w:spacing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（七）政府有关部门征用、占用的房屋，违章建筑、危险建筑、非法占用的财产、处于危险状态下的财产；</w:t>
      </w:r>
    </w:p>
    <w:p w14:paraId="1E3AE8E2" w14:textId="77777777" w:rsidR="008E3AD7" w:rsidRDefault="00000000">
      <w:pPr>
        <w:autoSpaceDE w:val="0"/>
        <w:autoSpaceDN w:val="0"/>
        <w:adjustRightInd w:val="0"/>
        <w:spacing w:afterLines="50" w:after="156"/>
        <w:ind w:firstLineChars="200" w:firstLine="422"/>
        <w:jc w:val="left"/>
        <w:rPr>
          <w:rFonts w:ascii="宋体" w:eastAsia="宋体" w:hAnsi="宋体" w:cs="宋体"/>
          <w:color w:val="000000"/>
          <w:kern w:val="0"/>
          <w:szCs w:val="21"/>
        </w:rPr>
      </w:pPr>
      <w:r>
        <w:rPr>
          <w:rFonts w:ascii="宋体" w:eastAsia="宋体" w:hAnsi="宋体" w:cs="宋体" w:hint="eastAsia"/>
          <w:b/>
          <w:bCs/>
          <w:color w:val="000000"/>
          <w:kern w:val="0"/>
          <w:szCs w:val="21"/>
        </w:rPr>
        <w:t>（八）其他不属于第三条所列明的家庭财产。</w:t>
      </w:r>
    </w:p>
    <w:p w14:paraId="5504DC20" w14:textId="77777777" w:rsidR="008E3AD7" w:rsidRDefault="008E3AD7">
      <w:pPr>
        <w:snapToGrid w:val="0"/>
        <w:spacing w:line="360" w:lineRule="auto"/>
        <w:ind w:firstLineChars="196" w:firstLine="412"/>
        <w:rPr>
          <w:rFonts w:ascii="宋体" w:eastAsia="宋体" w:hAnsi="宋体" w:cs="宋体"/>
          <w:szCs w:val="21"/>
        </w:rPr>
      </w:pPr>
    </w:p>
    <w:p w14:paraId="367D900B"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保险责任</w:t>
      </w:r>
    </w:p>
    <w:p w14:paraId="0A0BB65D" w14:textId="77777777" w:rsidR="008E3AD7" w:rsidRDefault="00000000">
      <w:pPr>
        <w:snapToGrid w:val="0"/>
        <w:spacing w:line="360" w:lineRule="auto"/>
        <w:ind w:firstLineChars="196" w:firstLine="413"/>
        <w:rPr>
          <w:rFonts w:ascii="宋体" w:eastAsia="宋体" w:hAnsi="宋体" w:cs="宋体"/>
          <w:szCs w:val="21"/>
        </w:rPr>
      </w:pPr>
      <w:r>
        <w:rPr>
          <w:rFonts w:ascii="宋体" w:eastAsia="宋体" w:hAnsi="宋体" w:cs="宋体" w:hint="eastAsia"/>
          <w:b/>
          <w:szCs w:val="21"/>
        </w:rPr>
        <w:t>第六条</w:t>
      </w:r>
      <w:r>
        <w:rPr>
          <w:rFonts w:ascii="宋体" w:eastAsia="宋体" w:hAnsi="宋体" w:cs="宋体" w:hint="eastAsia"/>
          <w:szCs w:val="21"/>
        </w:rPr>
        <w:t xml:space="preserve"> 在保险期间内，保险标的在保险单载明的地址由于火灾、爆炸造成的损失，保险人按照本保险合同的约定负责赔偿。</w:t>
      </w:r>
    </w:p>
    <w:p w14:paraId="7E5FC262" w14:textId="77777777" w:rsidR="008E3AD7" w:rsidRDefault="00000000">
      <w:pPr>
        <w:snapToGrid w:val="0"/>
        <w:spacing w:line="360" w:lineRule="auto"/>
        <w:ind w:firstLineChars="196" w:firstLine="413"/>
        <w:rPr>
          <w:rFonts w:ascii="宋体" w:eastAsia="宋体" w:hAnsi="宋体" w:cs="宋体"/>
          <w:szCs w:val="21"/>
        </w:rPr>
      </w:pPr>
      <w:r>
        <w:rPr>
          <w:rFonts w:ascii="宋体" w:eastAsia="宋体" w:hAnsi="宋体" w:cs="宋体" w:hint="eastAsia"/>
          <w:b/>
          <w:szCs w:val="21"/>
        </w:rPr>
        <w:t>第七条</w:t>
      </w:r>
      <w:r>
        <w:rPr>
          <w:rFonts w:ascii="宋体" w:eastAsia="宋体" w:hAnsi="宋体" w:cs="宋体" w:hint="eastAsia"/>
          <w:szCs w:val="21"/>
        </w:rPr>
        <w:t xml:space="preserve"> 保险事故发生后，被保险人为防止或减少保险标的</w:t>
      </w:r>
      <w:proofErr w:type="gramStart"/>
      <w:r>
        <w:rPr>
          <w:rFonts w:ascii="宋体" w:eastAsia="宋体" w:hAnsi="宋体" w:cs="宋体" w:hint="eastAsia"/>
          <w:szCs w:val="21"/>
        </w:rPr>
        <w:t>的</w:t>
      </w:r>
      <w:proofErr w:type="gramEnd"/>
      <w:r>
        <w:rPr>
          <w:rFonts w:ascii="宋体" w:eastAsia="宋体" w:hAnsi="宋体" w:cs="宋体" w:hint="eastAsia"/>
          <w:szCs w:val="21"/>
        </w:rPr>
        <w:t>损失所支付的必要的、合理的费用，保险人按照本保险合同的约定也负责赔偿。</w:t>
      </w:r>
    </w:p>
    <w:p w14:paraId="3AB11713" w14:textId="77777777" w:rsidR="008E3AD7" w:rsidRDefault="008E3AD7">
      <w:pPr>
        <w:snapToGrid w:val="0"/>
        <w:spacing w:line="360" w:lineRule="auto"/>
        <w:ind w:firstLineChars="196" w:firstLine="412"/>
        <w:rPr>
          <w:rFonts w:ascii="宋体" w:eastAsia="宋体" w:hAnsi="宋体" w:cs="宋体"/>
          <w:szCs w:val="21"/>
        </w:rPr>
      </w:pPr>
    </w:p>
    <w:p w14:paraId="36CEF5EA"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责任免除</w:t>
      </w:r>
    </w:p>
    <w:p w14:paraId="3CBCECD2" w14:textId="77777777" w:rsidR="008E3AD7" w:rsidRDefault="00000000">
      <w:pPr>
        <w:snapToGrid w:val="0"/>
        <w:spacing w:line="360" w:lineRule="auto"/>
        <w:ind w:firstLineChars="199" w:firstLine="420"/>
        <w:rPr>
          <w:rFonts w:ascii="宋体" w:eastAsia="宋体" w:hAnsi="宋体" w:cs="宋体"/>
          <w:b/>
          <w:szCs w:val="21"/>
        </w:rPr>
      </w:pPr>
      <w:r>
        <w:rPr>
          <w:rFonts w:ascii="宋体" w:eastAsia="宋体" w:hAnsi="宋体" w:cs="宋体" w:hint="eastAsia"/>
          <w:b/>
          <w:szCs w:val="21"/>
        </w:rPr>
        <w:t>第八条 下列原因造成的损失、费用，保险人不负责赔偿：</w:t>
      </w:r>
    </w:p>
    <w:p w14:paraId="36D613D3"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（一）投保人、被保险人及其家庭成员、家庭雇佣人员、暂居人员的故意或重大过失行为；</w:t>
      </w:r>
    </w:p>
    <w:p w14:paraId="4DC34FD5"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（二）战争、敌对行动、军事行为、武装冲突、罢工、骚乱、暴动、恐怖活动、没收、征用；</w:t>
      </w:r>
    </w:p>
    <w:p w14:paraId="58DA7179"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（三）核辐射、核爆炸、核污染及其他放射性污染；</w:t>
      </w:r>
    </w:p>
    <w:p w14:paraId="4F4019A8"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（四）地震、海啸；</w:t>
      </w:r>
    </w:p>
    <w:p w14:paraId="69250EAE"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（五）行政行为或司法行为；</w:t>
      </w:r>
    </w:p>
    <w:p w14:paraId="4DB12272"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（六）大气污染、土地污染、水污染及其他各种污染，但因本保险合同责任范围内的事故造成的污染不在此限；</w:t>
      </w:r>
    </w:p>
    <w:p w14:paraId="1F834536"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（七）台风、暴风、暴雨、龙卷风、雷击、洪水、冰雹、雪灾、崖崩、冰凌、泥石流和自然灾害引起地陷或下沉；</w:t>
      </w:r>
    </w:p>
    <w:p w14:paraId="0A02DB46"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（八）空中运行物体坠落、外界物体倒塌。</w:t>
      </w:r>
    </w:p>
    <w:p w14:paraId="2AA2B7D1" w14:textId="77777777" w:rsidR="008E3AD7" w:rsidRDefault="00000000">
      <w:pPr>
        <w:snapToGrid w:val="0"/>
        <w:spacing w:line="360" w:lineRule="auto"/>
        <w:ind w:firstLineChars="196" w:firstLine="413"/>
        <w:rPr>
          <w:rFonts w:ascii="宋体" w:eastAsia="宋体" w:hAnsi="宋体" w:cs="宋体"/>
          <w:b/>
          <w:szCs w:val="21"/>
        </w:rPr>
      </w:pPr>
      <w:r>
        <w:rPr>
          <w:rFonts w:ascii="宋体" w:eastAsia="宋体" w:hAnsi="宋体" w:cs="宋体" w:hint="eastAsia"/>
          <w:b/>
          <w:szCs w:val="21"/>
        </w:rPr>
        <w:t>第九条 下列损失、费用，保险人也不负责赔偿：</w:t>
      </w:r>
    </w:p>
    <w:p w14:paraId="3F7286EC"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（一）家用电器因使用过度或超电压、碰线、漏电、自身发热等原因所造成的自身损毁；</w:t>
      </w:r>
    </w:p>
    <w:p w14:paraId="27AED5D7" w14:textId="21C97AA3"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（二）保险标的本身缺陷、保管不善、变质、霉烂、受潮、虫咬、自然磨损；</w:t>
      </w:r>
    </w:p>
    <w:p w14:paraId="2781C4F8"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（三）未按要求施工导致建筑物地基下陷下沉，建筑物出现裂缝、倒塌的损失；</w:t>
      </w:r>
    </w:p>
    <w:p w14:paraId="386E1518"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lastRenderedPageBreak/>
        <w:t>（四）间接损失；</w:t>
      </w:r>
    </w:p>
    <w:p w14:paraId="722BF9A1" w14:textId="77777777" w:rsidR="008E3AD7" w:rsidRDefault="00000000">
      <w:pPr>
        <w:snapToGrid w:val="0"/>
        <w:spacing w:line="360" w:lineRule="auto"/>
        <w:ind w:firstLineChars="150" w:firstLine="316"/>
        <w:rPr>
          <w:rFonts w:ascii="宋体" w:eastAsia="宋体" w:hAnsi="宋体" w:cs="宋体"/>
          <w:b/>
          <w:szCs w:val="21"/>
        </w:rPr>
      </w:pPr>
      <w:r>
        <w:rPr>
          <w:rFonts w:ascii="宋体" w:eastAsia="宋体" w:hAnsi="宋体" w:cs="宋体" w:hint="eastAsia"/>
          <w:b/>
          <w:szCs w:val="21"/>
        </w:rPr>
        <w:t>（五）本保险合同中载明的免赔额。</w:t>
      </w:r>
    </w:p>
    <w:p w14:paraId="1C14935F" w14:textId="77777777" w:rsidR="008E3AD7" w:rsidRDefault="00000000">
      <w:pPr>
        <w:snapToGrid w:val="0"/>
        <w:spacing w:line="360" w:lineRule="auto"/>
        <w:ind w:firstLineChars="196" w:firstLine="413"/>
        <w:rPr>
          <w:rFonts w:ascii="宋体" w:eastAsia="宋体" w:hAnsi="宋体" w:cs="宋体"/>
          <w:b/>
          <w:szCs w:val="21"/>
        </w:rPr>
      </w:pPr>
      <w:r>
        <w:rPr>
          <w:rFonts w:ascii="宋体" w:eastAsia="宋体" w:hAnsi="宋体" w:cs="宋体" w:hint="eastAsia"/>
          <w:b/>
          <w:szCs w:val="21"/>
        </w:rPr>
        <w:t>第十条 其它不属于本保险合同责任范围内的损失和费用，保险人不负责赔偿。</w:t>
      </w:r>
    </w:p>
    <w:p w14:paraId="5C665CFB" w14:textId="77777777" w:rsidR="008E3AD7" w:rsidRDefault="008E3AD7">
      <w:pPr>
        <w:snapToGrid w:val="0"/>
        <w:spacing w:line="360" w:lineRule="auto"/>
        <w:ind w:firstLineChars="196" w:firstLine="413"/>
        <w:rPr>
          <w:rFonts w:ascii="宋体" w:eastAsia="宋体" w:hAnsi="宋体" w:cs="宋体"/>
          <w:b/>
          <w:szCs w:val="21"/>
        </w:rPr>
      </w:pPr>
    </w:p>
    <w:p w14:paraId="5E09EF3C"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保险金额与免赔额</w:t>
      </w:r>
    </w:p>
    <w:p w14:paraId="3E2BB9C6" w14:textId="77777777" w:rsidR="008E3AD7" w:rsidRDefault="00000000">
      <w:pPr>
        <w:snapToGrid w:val="0"/>
        <w:spacing w:line="360" w:lineRule="auto"/>
        <w:ind w:firstLineChars="196" w:firstLine="413"/>
        <w:rPr>
          <w:rFonts w:ascii="宋体" w:eastAsia="宋体" w:hAnsi="宋体" w:cs="宋体"/>
          <w:szCs w:val="21"/>
        </w:rPr>
      </w:pPr>
      <w:r>
        <w:rPr>
          <w:rFonts w:ascii="宋体" w:eastAsia="宋体" w:hAnsi="宋体" w:cs="宋体" w:hint="eastAsia"/>
          <w:b/>
          <w:szCs w:val="21"/>
        </w:rPr>
        <w:t>第十一条</w:t>
      </w:r>
      <w:r>
        <w:rPr>
          <w:rFonts w:ascii="宋体" w:eastAsia="宋体" w:hAnsi="宋体" w:cs="宋体" w:hint="eastAsia"/>
          <w:szCs w:val="21"/>
        </w:rPr>
        <w:t xml:space="preserve"> 本保险合同的保险金额分为房屋保险金额，房屋装修保险金额，以及家用电器、服装、家具、床上用品保险金额，保险金额由投保人在投保时与保险人协商确定，并在保险单中载明。</w:t>
      </w:r>
    </w:p>
    <w:p w14:paraId="0CE731BF" w14:textId="49729156" w:rsidR="008E3AD7" w:rsidRDefault="00000000">
      <w:pPr>
        <w:snapToGrid w:val="0"/>
        <w:spacing w:line="360" w:lineRule="auto"/>
        <w:ind w:firstLineChars="200" w:firstLine="422"/>
        <w:rPr>
          <w:rFonts w:ascii="宋体" w:eastAsia="宋体" w:hAnsi="宋体" w:cs="宋体"/>
          <w:b/>
          <w:bCs/>
          <w:szCs w:val="21"/>
        </w:rPr>
      </w:pPr>
      <w:r>
        <w:rPr>
          <w:rFonts w:ascii="宋体" w:eastAsia="宋体" w:hAnsi="宋体" w:cs="宋体" w:hint="eastAsia"/>
          <w:b/>
          <w:szCs w:val="21"/>
        </w:rPr>
        <w:t>第十二条</w:t>
      </w:r>
      <w:r>
        <w:rPr>
          <w:rFonts w:ascii="宋体" w:eastAsia="宋体" w:hAnsi="宋体" w:cs="宋体" w:hint="eastAsia"/>
          <w:szCs w:val="21"/>
        </w:rPr>
        <w:t xml:space="preserve"> </w:t>
      </w:r>
      <w:r>
        <w:rPr>
          <w:rFonts w:ascii="宋体" w:eastAsia="宋体" w:hAnsi="宋体" w:cs="宋体" w:hint="eastAsia"/>
          <w:b/>
          <w:bCs/>
          <w:szCs w:val="21"/>
        </w:rPr>
        <w:t>每次事故免赔额由投保人与保险人在订立保险合同时协商确定，并在保险单中载明。</w:t>
      </w:r>
    </w:p>
    <w:p w14:paraId="1C6C2350"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保险期间</w:t>
      </w:r>
    </w:p>
    <w:p w14:paraId="61C9C15D" w14:textId="428E962E" w:rsidR="008E3AD7" w:rsidRDefault="00000000" w:rsidP="00B06338">
      <w:pPr>
        <w:widowControl/>
        <w:ind w:firstLineChars="200" w:firstLine="422"/>
        <w:jc w:val="left"/>
      </w:pPr>
      <w:r>
        <w:rPr>
          <w:rFonts w:ascii="宋体" w:eastAsia="宋体" w:hAnsi="宋体" w:cs="宋体" w:hint="eastAsia"/>
          <w:b/>
          <w:szCs w:val="21"/>
        </w:rPr>
        <w:t>第十三条</w:t>
      </w:r>
      <w:r>
        <w:rPr>
          <w:rFonts w:ascii="宋体" w:eastAsia="宋体" w:hAnsi="宋体" w:cs="宋体" w:hint="eastAsia"/>
          <w:szCs w:val="21"/>
        </w:rPr>
        <w:t xml:space="preserve"> </w:t>
      </w:r>
      <w:r>
        <w:rPr>
          <w:rFonts w:ascii="宋体" w:eastAsia="宋体" w:hAnsi="宋体" w:cs="宋体" w:hint="eastAsia"/>
          <w:color w:val="000000"/>
          <w:kern w:val="0"/>
          <w:szCs w:val="21"/>
          <w:lang w:bidi="ar"/>
        </w:rPr>
        <w:t>除另有约定外，本保险合同的保险期间为一年，以保险单载明的起讫时间为准。</w:t>
      </w:r>
    </w:p>
    <w:p w14:paraId="6395E75D"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保险费</w:t>
      </w:r>
    </w:p>
    <w:p w14:paraId="08D9D406" w14:textId="34EB7421"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第十四条</w:t>
      </w:r>
      <w:r>
        <w:rPr>
          <w:rFonts w:ascii="宋体" w:eastAsia="宋体" w:hAnsi="宋体" w:cs="宋体" w:hint="eastAsia"/>
          <w:szCs w:val="21"/>
        </w:rPr>
        <w:t xml:space="preserve"> 除本保险合同另有约定外，投保人应当在本保险合同成立时一次性交清本保险合同约定的全部保险费。</w:t>
      </w:r>
    </w:p>
    <w:p w14:paraId="5D5207AF" w14:textId="1B4C0AB5" w:rsidR="008E3AD7" w:rsidRDefault="00000000" w:rsidP="004B6E40">
      <w:pPr>
        <w:adjustRightInd w:val="0"/>
        <w:snapToGrid w:val="0"/>
        <w:spacing w:afterLines="50" w:after="156" w:line="360" w:lineRule="auto"/>
        <w:ind w:firstLineChars="200" w:firstLine="422"/>
        <w:jc w:val="left"/>
        <w:rPr>
          <w:rFonts w:ascii="宋体" w:eastAsia="宋体" w:hAnsi="宋体" w:cs="宋体"/>
          <w:szCs w:val="21"/>
        </w:rPr>
      </w:pPr>
      <w:r>
        <w:rPr>
          <w:rFonts w:ascii="宋体" w:eastAsia="宋体" w:hAnsi="宋体" w:cs="宋体" w:hint="eastAsia"/>
          <w:b/>
          <w:szCs w:val="21"/>
        </w:rPr>
        <w:t>第十五条 投保人未按约定支付保险费的，本保险合同不生效，</w:t>
      </w:r>
      <w:r>
        <w:rPr>
          <w:rFonts w:ascii="宋体" w:eastAsia="宋体" w:hAnsi="宋体" w:cs="宋体" w:hint="eastAsia"/>
          <w:b/>
          <w:bCs/>
          <w:szCs w:val="21"/>
        </w:rPr>
        <w:t>对于本保险合同生效前发生的保险事故，保险人不承担保险责任。</w:t>
      </w:r>
    </w:p>
    <w:p w14:paraId="2EFDA4EF" w14:textId="77777777" w:rsidR="008E3AD7" w:rsidRDefault="008E3AD7">
      <w:pPr>
        <w:snapToGrid w:val="0"/>
        <w:spacing w:line="360" w:lineRule="auto"/>
        <w:jc w:val="center"/>
        <w:rPr>
          <w:rFonts w:ascii="宋体" w:eastAsia="宋体" w:hAnsi="宋体" w:cs="宋体"/>
          <w:b/>
          <w:szCs w:val="21"/>
        </w:rPr>
      </w:pPr>
    </w:p>
    <w:p w14:paraId="53AD2EED"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保险人义务</w:t>
      </w:r>
    </w:p>
    <w:p w14:paraId="35EE2C97"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第十六条</w:t>
      </w:r>
      <w:r>
        <w:rPr>
          <w:rFonts w:ascii="宋体" w:eastAsia="宋体" w:hAnsi="宋体" w:cs="宋体" w:hint="eastAsia"/>
          <w:szCs w:val="21"/>
        </w:rPr>
        <w:t xml:space="preserve"> 本保险合同成立后，保险人应当及时向投保人签发保险单或其他保险凭证。</w:t>
      </w:r>
    </w:p>
    <w:p w14:paraId="0D316551"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第十七条</w:t>
      </w:r>
      <w:r>
        <w:rPr>
          <w:rFonts w:ascii="宋体" w:eastAsia="宋体" w:hAnsi="宋体" w:cs="宋体" w:hint="eastAsia"/>
          <w:szCs w:val="21"/>
        </w:rPr>
        <w:t xml:space="preserve"> 保险人按照第二十五条的约定，认为被保险人提供的有关索赔的证明和资料不完整的，应当及时一次性通知投保人、被保险人补充提供。</w:t>
      </w:r>
    </w:p>
    <w:p w14:paraId="3B087A57"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第十八条</w:t>
      </w:r>
      <w:r>
        <w:rPr>
          <w:rFonts w:ascii="宋体" w:eastAsia="宋体" w:hAnsi="宋体" w:cs="宋体" w:hint="eastAsia"/>
          <w:szCs w:val="21"/>
        </w:rPr>
        <w:t xml:space="preserve"> 保险人收到被保险人的赔偿保险金的请求后，应当及时</w:t>
      </w:r>
      <w:proofErr w:type="gramStart"/>
      <w:r>
        <w:rPr>
          <w:rFonts w:ascii="宋体" w:eastAsia="宋体" w:hAnsi="宋体" w:cs="宋体" w:hint="eastAsia"/>
          <w:szCs w:val="21"/>
        </w:rPr>
        <w:t>作出</w:t>
      </w:r>
      <w:proofErr w:type="gramEnd"/>
      <w:r>
        <w:rPr>
          <w:rFonts w:ascii="宋体" w:eastAsia="宋体" w:hAnsi="宋体" w:cs="宋体" w:hint="eastAsia"/>
          <w:szCs w:val="21"/>
        </w:rPr>
        <w:t>是否属于保险责任的核定；情形复杂的，应当在三十日内</w:t>
      </w:r>
      <w:proofErr w:type="gramStart"/>
      <w:r>
        <w:rPr>
          <w:rFonts w:ascii="宋体" w:eastAsia="宋体" w:hAnsi="宋体" w:cs="宋体" w:hint="eastAsia"/>
          <w:szCs w:val="21"/>
        </w:rPr>
        <w:t>作出</w:t>
      </w:r>
      <w:proofErr w:type="gramEnd"/>
      <w:r>
        <w:rPr>
          <w:rFonts w:ascii="宋体" w:eastAsia="宋体" w:hAnsi="宋体" w:cs="宋体" w:hint="eastAsia"/>
          <w:szCs w:val="21"/>
        </w:rPr>
        <w:t>核定，但本保险合同另有约定的除外。</w:t>
      </w:r>
    </w:p>
    <w:p w14:paraId="4F4A31FF" w14:textId="77777777" w:rsidR="008E3AD7" w:rsidRDefault="0000000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的规定</w:t>
      </w:r>
      <w:proofErr w:type="gramStart"/>
      <w:r>
        <w:rPr>
          <w:rFonts w:ascii="宋体" w:eastAsia="宋体" w:hAnsi="宋体" w:cs="宋体" w:hint="eastAsia"/>
          <w:szCs w:val="21"/>
        </w:rPr>
        <w:t>作出</w:t>
      </w:r>
      <w:proofErr w:type="gramEnd"/>
      <w:r>
        <w:rPr>
          <w:rFonts w:ascii="宋体" w:eastAsia="宋体" w:hAnsi="宋体" w:cs="宋体" w:hint="eastAsia"/>
          <w:szCs w:val="21"/>
        </w:rPr>
        <w:t>核定后，对不属于保险责任的，应当自</w:t>
      </w:r>
      <w:proofErr w:type="gramStart"/>
      <w:r>
        <w:rPr>
          <w:rFonts w:ascii="宋体" w:eastAsia="宋体" w:hAnsi="宋体" w:cs="宋体" w:hint="eastAsia"/>
          <w:szCs w:val="21"/>
        </w:rPr>
        <w:t>作出</w:t>
      </w:r>
      <w:proofErr w:type="gramEnd"/>
      <w:r>
        <w:rPr>
          <w:rFonts w:ascii="宋体" w:eastAsia="宋体" w:hAnsi="宋体" w:cs="宋体" w:hint="eastAsia"/>
          <w:szCs w:val="21"/>
        </w:rPr>
        <w:t>核定之日起三日内向被保险人发出拒绝赔偿保险金通知书，并说明理由。</w:t>
      </w:r>
    </w:p>
    <w:p w14:paraId="6C6CEE08"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第十九条</w:t>
      </w:r>
      <w:r>
        <w:rPr>
          <w:rFonts w:ascii="宋体" w:eastAsia="宋体" w:hAnsi="宋体" w:cs="宋体" w:hint="eastAsia"/>
          <w:szCs w:val="21"/>
        </w:rPr>
        <w:t xml:space="preserve"> 保险人自收到赔偿保险金的请求和有关证明、资料之日起六十日内，对其赔偿保险金的数额不能确定的，应当根据已有证明和资料可以确定的数额先</w:t>
      </w:r>
      <w:proofErr w:type="gramStart"/>
      <w:r>
        <w:rPr>
          <w:rFonts w:ascii="宋体" w:eastAsia="宋体" w:hAnsi="宋体" w:cs="宋体" w:hint="eastAsia"/>
          <w:szCs w:val="21"/>
        </w:rPr>
        <w:t>予支</w:t>
      </w:r>
      <w:proofErr w:type="gramEnd"/>
      <w:r>
        <w:rPr>
          <w:rFonts w:ascii="宋体" w:eastAsia="宋体" w:hAnsi="宋体" w:cs="宋体" w:hint="eastAsia"/>
          <w:szCs w:val="21"/>
        </w:rPr>
        <w:t>付；保险人最终确定赔偿的数额后，应当支付相应的差额。</w:t>
      </w:r>
    </w:p>
    <w:p w14:paraId="29F4A66A" w14:textId="77777777" w:rsidR="008E3AD7" w:rsidRDefault="008E3AD7">
      <w:pPr>
        <w:snapToGrid w:val="0"/>
        <w:spacing w:line="360" w:lineRule="auto"/>
        <w:jc w:val="center"/>
        <w:rPr>
          <w:rFonts w:ascii="宋体" w:eastAsia="宋体" w:hAnsi="宋体" w:cs="宋体"/>
          <w:b/>
          <w:szCs w:val="21"/>
        </w:rPr>
      </w:pPr>
    </w:p>
    <w:p w14:paraId="29A0ED93"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投保人、被保险人义务</w:t>
      </w:r>
    </w:p>
    <w:p w14:paraId="1DC6FBAB" w14:textId="77777777" w:rsidR="008E3AD7" w:rsidRDefault="00000000">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lastRenderedPageBreak/>
        <w:t>第二十条</w:t>
      </w:r>
      <w:r>
        <w:rPr>
          <w:rFonts w:ascii="宋体" w:eastAsia="宋体" w:hAnsi="宋体" w:cs="宋体" w:hint="eastAsia"/>
          <w:szCs w:val="21"/>
        </w:rPr>
        <w:t xml:space="preserve"> </w:t>
      </w:r>
      <w:r>
        <w:rPr>
          <w:rFonts w:ascii="宋体" w:eastAsia="宋体" w:hAnsi="宋体" w:cs="宋体" w:hint="eastAsia"/>
          <w:b/>
          <w:szCs w:val="21"/>
        </w:rPr>
        <w:t>订立保险合同，保险人就保险标的或者被保险人的有关情况提出询问的，投保人应当如实告知。</w:t>
      </w:r>
    </w:p>
    <w:p w14:paraId="75B18BBC" w14:textId="77777777" w:rsidR="008E3AD7" w:rsidRDefault="00000000">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投保人故意或者因重大过失未履行前款规定的如实告知义务，足以影响保险人决定是否同意承保或者提高保险费率的，保险人有权解除保险合同。</w:t>
      </w:r>
    </w:p>
    <w:p w14:paraId="374AA97A" w14:textId="77777777" w:rsidR="008E3AD7" w:rsidRDefault="00000000">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投保人故意不履行如实告知义务的，保险人对于合同解除前发生的保险事故，不承担赔偿保险金的责任，并不退还保险费。</w:t>
      </w:r>
    </w:p>
    <w:p w14:paraId="465482AA" w14:textId="77777777" w:rsidR="008E3AD7" w:rsidRDefault="00000000">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投保人因重大过失未履行如实告知义务，对保险事故的发生有严重影响的，保险人对于合同解除前发生的保险事故，不承担赔偿保险金的责任，但应当退还保险费。 </w:t>
      </w:r>
    </w:p>
    <w:p w14:paraId="33258954" w14:textId="77777777" w:rsidR="008E3AD7" w:rsidRDefault="00000000">
      <w:pPr>
        <w:snapToGrid w:val="0"/>
        <w:spacing w:line="360" w:lineRule="auto"/>
        <w:ind w:firstLine="420"/>
        <w:rPr>
          <w:rFonts w:ascii="宋体" w:eastAsia="宋体" w:hAnsi="宋体" w:cs="宋体"/>
          <w:szCs w:val="21"/>
        </w:rPr>
      </w:pPr>
      <w:r>
        <w:rPr>
          <w:rFonts w:ascii="宋体" w:eastAsia="宋体" w:hAnsi="宋体" w:cs="宋体" w:hint="eastAsia"/>
          <w:szCs w:val="21"/>
        </w:rPr>
        <w:t>保险人在合同订立时已经知道投保人未如实告知的情况的，保险人不得解除合同；发生保险事故的，保险人应当承担赔偿保险金的责任。</w:t>
      </w:r>
    </w:p>
    <w:p w14:paraId="42121FA0"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第二十一条</w:t>
      </w:r>
      <w:r>
        <w:rPr>
          <w:rFonts w:ascii="宋体" w:eastAsia="宋体" w:hAnsi="宋体" w:cs="宋体" w:hint="eastAsia"/>
          <w:szCs w:val="21"/>
        </w:rPr>
        <w:t xml:space="preserve"> </w:t>
      </w:r>
      <w:r>
        <w:rPr>
          <w:rFonts w:ascii="宋体" w:eastAsia="宋体" w:hAnsi="宋体" w:cs="宋体" w:hint="eastAsia"/>
          <w:b/>
          <w:szCs w:val="21"/>
        </w:rPr>
        <w:t>被保险人应当遵守国家有关消防、安全等方面的规定，采取合理的预防措施，尽力避免或减少保险事故的发生，维护保险标的</w:t>
      </w:r>
      <w:proofErr w:type="gramStart"/>
      <w:r>
        <w:rPr>
          <w:rFonts w:ascii="宋体" w:eastAsia="宋体" w:hAnsi="宋体" w:cs="宋体" w:hint="eastAsia"/>
          <w:b/>
          <w:szCs w:val="21"/>
        </w:rPr>
        <w:t>的</w:t>
      </w:r>
      <w:proofErr w:type="gramEnd"/>
      <w:r>
        <w:rPr>
          <w:rFonts w:ascii="宋体" w:eastAsia="宋体" w:hAnsi="宋体" w:cs="宋体" w:hint="eastAsia"/>
          <w:b/>
          <w:szCs w:val="21"/>
        </w:rPr>
        <w:t>安全。</w:t>
      </w:r>
    </w:p>
    <w:p w14:paraId="4C541B3C" w14:textId="77777777" w:rsidR="008E3AD7" w:rsidRDefault="0000000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保险人可以对被保险人遵守前款约定的情况进行检查，向投保人、被保险人提出消除不安全因素和隐患的书面建议，投保人、被保险人应该认真付诸实施。但前述检查并不构成保险人对被保险人的任何承诺。</w:t>
      </w:r>
    </w:p>
    <w:p w14:paraId="51A5AC08" w14:textId="77777777" w:rsidR="008E3AD7" w:rsidRDefault="00000000">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投保人、被保险人未按照约定履行其对保险标的</w:t>
      </w:r>
      <w:proofErr w:type="gramStart"/>
      <w:r>
        <w:rPr>
          <w:rFonts w:ascii="宋体" w:eastAsia="宋体" w:hAnsi="宋体" w:cs="宋体" w:hint="eastAsia"/>
          <w:b/>
          <w:szCs w:val="21"/>
        </w:rPr>
        <w:t>的</w:t>
      </w:r>
      <w:proofErr w:type="gramEnd"/>
      <w:r>
        <w:rPr>
          <w:rFonts w:ascii="宋体" w:eastAsia="宋体" w:hAnsi="宋体" w:cs="宋体" w:hint="eastAsia"/>
          <w:b/>
          <w:szCs w:val="21"/>
        </w:rPr>
        <w:t>安全应尽责任的，保险人有权要求增加保险费或者解除合同。</w:t>
      </w:r>
    </w:p>
    <w:p w14:paraId="5BC58393" w14:textId="77777777" w:rsidR="008E3AD7" w:rsidRDefault="00000000">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第二十二条</w:t>
      </w:r>
      <w:r>
        <w:rPr>
          <w:rFonts w:ascii="宋体" w:eastAsia="宋体" w:hAnsi="宋体" w:cs="宋体" w:hint="eastAsia"/>
          <w:szCs w:val="21"/>
        </w:rPr>
        <w:t xml:space="preserve"> </w:t>
      </w:r>
      <w:r>
        <w:rPr>
          <w:rFonts w:ascii="宋体" w:eastAsia="宋体" w:hAnsi="宋体" w:cs="宋体" w:hint="eastAsia"/>
          <w:b/>
          <w:szCs w:val="21"/>
        </w:rPr>
        <w:t>保险标的转让的，被保险人或者受让人应当及时通知保险人。</w:t>
      </w:r>
    </w:p>
    <w:p w14:paraId="435581FB" w14:textId="77777777" w:rsidR="008E3AD7" w:rsidRDefault="00000000">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因保险标的转让导致危险程度显著增加的，保险人自收到前款规定的通知之日起三十日内，可以根据费率表的规定增加保险费或者解除合同。</w:t>
      </w:r>
    </w:p>
    <w:p w14:paraId="42686362" w14:textId="77777777" w:rsidR="008E3AD7" w:rsidRDefault="00000000">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被保险人、受让人未履行本条规定的通知义务的，因转让导致保险标的危险程度显著增加而发生的保险事故，保险人不承担赔偿保险金的责任。</w:t>
      </w:r>
    </w:p>
    <w:p w14:paraId="50E9C949" w14:textId="77777777" w:rsidR="008E3AD7" w:rsidRDefault="00000000">
      <w:pPr>
        <w:snapToGrid w:val="0"/>
        <w:spacing w:line="360" w:lineRule="auto"/>
        <w:ind w:firstLineChars="196" w:firstLine="413"/>
        <w:rPr>
          <w:rFonts w:ascii="宋体" w:eastAsia="宋体" w:hAnsi="宋体" w:cs="宋体"/>
          <w:szCs w:val="21"/>
        </w:rPr>
      </w:pPr>
      <w:r>
        <w:rPr>
          <w:rFonts w:ascii="宋体" w:eastAsia="宋体" w:hAnsi="宋体" w:cs="宋体" w:hint="eastAsia"/>
          <w:b/>
          <w:szCs w:val="21"/>
        </w:rPr>
        <w:t>第二十三条</w:t>
      </w:r>
      <w:r>
        <w:rPr>
          <w:rFonts w:ascii="宋体" w:eastAsia="宋体" w:hAnsi="宋体" w:cs="宋体" w:hint="eastAsia"/>
          <w:szCs w:val="21"/>
        </w:rPr>
        <w:t xml:space="preserve"> 在合同有效期内，保险标的</w:t>
      </w:r>
      <w:proofErr w:type="gramStart"/>
      <w:r>
        <w:rPr>
          <w:rFonts w:ascii="宋体" w:eastAsia="宋体" w:hAnsi="宋体" w:cs="宋体" w:hint="eastAsia"/>
          <w:szCs w:val="21"/>
        </w:rPr>
        <w:t>的</w:t>
      </w:r>
      <w:proofErr w:type="gramEnd"/>
      <w:r>
        <w:rPr>
          <w:rFonts w:ascii="宋体" w:eastAsia="宋体" w:hAnsi="宋体" w:cs="宋体" w:hint="eastAsia"/>
          <w:szCs w:val="21"/>
        </w:rPr>
        <w:t>危险程度显著增加的，被保险人应当及时通知保险人，</w:t>
      </w:r>
      <w:r>
        <w:rPr>
          <w:rFonts w:ascii="宋体" w:eastAsia="宋体" w:hAnsi="宋体" w:cs="宋体" w:hint="eastAsia"/>
          <w:b/>
          <w:bCs/>
          <w:szCs w:val="21"/>
        </w:rPr>
        <w:t>保险人可以根据费率表的规定增加保险费或者解除合同。</w:t>
      </w:r>
    </w:p>
    <w:p w14:paraId="33DBC83E"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bCs/>
          <w:szCs w:val="21"/>
        </w:rPr>
        <w:t>被保险人未履行前款约定的通知义务的，因保险标的</w:t>
      </w:r>
      <w:proofErr w:type="gramStart"/>
      <w:r>
        <w:rPr>
          <w:rFonts w:ascii="宋体" w:eastAsia="宋体" w:hAnsi="宋体" w:cs="宋体" w:hint="eastAsia"/>
          <w:b/>
          <w:bCs/>
          <w:szCs w:val="21"/>
        </w:rPr>
        <w:t>的</w:t>
      </w:r>
      <w:proofErr w:type="gramEnd"/>
      <w:r>
        <w:rPr>
          <w:rFonts w:ascii="宋体" w:eastAsia="宋体" w:hAnsi="宋体" w:cs="宋体" w:hint="eastAsia"/>
          <w:b/>
          <w:bCs/>
          <w:szCs w:val="21"/>
        </w:rPr>
        <w:t>危险程度显著增加而发生的保险事故，保险人不承担赔偿保险金的责任。</w:t>
      </w:r>
    </w:p>
    <w:p w14:paraId="119DBA62"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第二十四条</w:t>
      </w:r>
      <w:r>
        <w:rPr>
          <w:rFonts w:ascii="宋体" w:eastAsia="宋体" w:hAnsi="宋体" w:cs="宋体" w:hint="eastAsia"/>
          <w:szCs w:val="21"/>
        </w:rPr>
        <w:t xml:space="preserve"> 知道保险事故发生后，被保险人应该：</w:t>
      </w:r>
    </w:p>
    <w:p w14:paraId="6B03FC7E" w14:textId="77777777" w:rsidR="008E3AD7" w:rsidRDefault="00000000">
      <w:pPr>
        <w:snapToGrid w:val="0"/>
        <w:spacing w:line="360" w:lineRule="auto"/>
        <w:ind w:firstLineChars="150" w:firstLine="315"/>
        <w:rPr>
          <w:rFonts w:ascii="宋体" w:eastAsia="宋体" w:hAnsi="宋体" w:cs="宋体"/>
          <w:b/>
          <w:szCs w:val="21"/>
        </w:rPr>
      </w:pPr>
      <w:r>
        <w:rPr>
          <w:rFonts w:ascii="宋体" w:eastAsia="宋体" w:hAnsi="宋体" w:cs="宋体" w:hint="eastAsia"/>
          <w:szCs w:val="21"/>
        </w:rPr>
        <w:t>（一）尽力采取必要、合理的措施，防止或减少损失，否则，</w:t>
      </w:r>
      <w:r>
        <w:rPr>
          <w:rFonts w:ascii="宋体" w:eastAsia="宋体" w:hAnsi="宋体" w:cs="宋体" w:hint="eastAsia"/>
          <w:b/>
          <w:szCs w:val="21"/>
        </w:rPr>
        <w:t>对因此扩大的损失，保险人不承担赔偿责任；</w:t>
      </w:r>
    </w:p>
    <w:p w14:paraId="12FA6523" w14:textId="77777777" w:rsidR="008E3AD7" w:rsidRDefault="00000000">
      <w:pPr>
        <w:snapToGrid w:val="0"/>
        <w:spacing w:line="360" w:lineRule="auto"/>
        <w:ind w:firstLineChars="150" w:firstLine="315"/>
        <w:rPr>
          <w:rFonts w:ascii="宋体" w:eastAsia="宋体" w:hAnsi="宋体" w:cs="宋体"/>
          <w:szCs w:val="21"/>
        </w:rPr>
      </w:pPr>
      <w:r>
        <w:rPr>
          <w:rFonts w:ascii="宋体" w:eastAsia="宋体" w:hAnsi="宋体" w:cs="宋体" w:hint="eastAsia"/>
          <w:szCs w:val="21"/>
        </w:rPr>
        <w:t>（二）及时通知保险人，并书面说明事故发生的原因、经过和损失情况；</w:t>
      </w:r>
      <w:r>
        <w:rPr>
          <w:rFonts w:ascii="宋体" w:eastAsia="宋体" w:hAnsi="宋体" w:cs="宋体" w:hint="eastAsia"/>
          <w:b/>
          <w:szCs w:val="21"/>
        </w:rPr>
        <w:t>故意或者因重大过失未及时通知，致使保险事故的性质、原因、损失程度等难以确定的，保险人对无法确定的部分，不承担赔偿保险金的责任，</w:t>
      </w:r>
      <w:r>
        <w:rPr>
          <w:rFonts w:ascii="宋体" w:eastAsia="宋体" w:hAnsi="宋体" w:cs="宋体" w:hint="eastAsia"/>
          <w:szCs w:val="21"/>
        </w:rPr>
        <w:t>但保险人通过其他途径已经及时知道或者应当及时知道保险事故发生的除外；</w:t>
      </w:r>
    </w:p>
    <w:p w14:paraId="2B06B0D4" w14:textId="77777777" w:rsidR="008E3AD7" w:rsidRDefault="00000000">
      <w:pPr>
        <w:snapToGrid w:val="0"/>
        <w:spacing w:line="360" w:lineRule="auto"/>
        <w:ind w:firstLineChars="150" w:firstLine="315"/>
        <w:rPr>
          <w:rFonts w:ascii="宋体" w:eastAsia="宋体" w:hAnsi="宋体" w:cs="宋体"/>
          <w:b/>
          <w:bCs/>
          <w:szCs w:val="21"/>
        </w:rPr>
      </w:pPr>
      <w:r>
        <w:rPr>
          <w:rFonts w:ascii="宋体" w:eastAsia="宋体" w:hAnsi="宋体" w:cs="宋体" w:hint="eastAsia"/>
          <w:szCs w:val="21"/>
        </w:rPr>
        <w:t>（三）保护事故现场，允许并且协助保险人进行事故调查，对于拒绝或者妨碍保险人进</w:t>
      </w:r>
      <w:r>
        <w:rPr>
          <w:rFonts w:ascii="宋体" w:eastAsia="宋体" w:hAnsi="宋体" w:cs="宋体" w:hint="eastAsia"/>
          <w:szCs w:val="21"/>
        </w:rPr>
        <w:lastRenderedPageBreak/>
        <w:t>行事故调查导致无法确定事故原因或核实损失情况的，</w:t>
      </w:r>
      <w:r>
        <w:rPr>
          <w:rFonts w:ascii="宋体" w:eastAsia="宋体" w:hAnsi="宋体" w:cs="宋体" w:hint="eastAsia"/>
          <w:b/>
          <w:bCs/>
          <w:szCs w:val="21"/>
        </w:rPr>
        <w:t>保险人对无法确定或核实的部分，不承担赔偿责任；</w:t>
      </w:r>
    </w:p>
    <w:p w14:paraId="3ABA88F0" w14:textId="77777777" w:rsidR="008E3AD7" w:rsidRDefault="00000000">
      <w:pPr>
        <w:snapToGrid w:val="0"/>
        <w:spacing w:line="360" w:lineRule="auto"/>
        <w:ind w:firstLineChars="150" w:firstLine="315"/>
        <w:rPr>
          <w:rFonts w:ascii="宋体" w:eastAsia="宋体" w:hAnsi="宋体" w:cs="宋体"/>
          <w:b/>
          <w:bCs/>
          <w:szCs w:val="21"/>
        </w:rPr>
      </w:pPr>
      <w:r>
        <w:rPr>
          <w:rFonts w:ascii="宋体" w:eastAsia="宋体" w:hAnsi="宋体" w:cs="宋体" w:hint="eastAsia"/>
          <w:szCs w:val="21"/>
        </w:rPr>
        <w:t>（四）涉及违法、犯罪的，应立即向公安部门报案，否则，</w:t>
      </w:r>
      <w:r>
        <w:rPr>
          <w:rFonts w:ascii="宋体" w:eastAsia="宋体" w:hAnsi="宋体" w:cs="宋体" w:hint="eastAsia"/>
          <w:b/>
          <w:bCs/>
          <w:szCs w:val="21"/>
        </w:rPr>
        <w:t>对因此扩大的损失，保险人不承担赔偿责任。</w:t>
      </w:r>
    </w:p>
    <w:p w14:paraId="21242373"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第二十五条</w:t>
      </w:r>
      <w:r>
        <w:rPr>
          <w:rFonts w:ascii="宋体" w:eastAsia="宋体" w:hAnsi="宋体" w:cs="宋体" w:hint="eastAsia"/>
          <w:szCs w:val="21"/>
        </w:rPr>
        <w:t xml:space="preserve"> 被保险人请求赔偿时，应向保险人提供下列证明和资料：</w:t>
      </w:r>
    </w:p>
    <w:p w14:paraId="0270B877" w14:textId="4F438603" w:rsidR="008E3AD7" w:rsidRDefault="00000000">
      <w:pPr>
        <w:snapToGrid w:val="0"/>
        <w:spacing w:line="360" w:lineRule="auto"/>
        <w:ind w:firstLineChars="150" w:firstLine="315"/>
        <w:rPr>
          <w:rFonts w:ascii="宋体" w:eastAsia="宋体" w:hAnsi="宋体" w:cs="宋体"/>
          <w:szCs w:val="21"/>
        </w:rPr>
      </w:pPr>
      <w:r>
        <w:rPr>
          <w:rFonts w:ascii="宋体" w:eastAsia="宋体" w:hAnsi="宋体" w:cs="宋体" w:hint="eastAsia"/>
          <w:szCs w:val="21"/>
        </w:rPr>
        <w:t>（一）保险合同凭证；</w:t>
      </w:r>
    </w:p>
    <w:p w14:paraId="39615DDC" w14:textId="6C790D22" w:rsidR="008E3AD7" w:rsidRDefault="00000000">
      <w:pPr>
        <w:snapToGrid w:val="0"/>
        <w:spacing w:line="360" w:lineRule="auto"/>
        <w:ind w:firstLineChars="150" w:firstLine="315"/>
        <w:rPr>
          <w:rFonts w:ascii="宋体" w:eastAsia="宋体" w:hAnsi="宋体" w:cs="宋体"/>
          <w:szCs w:val="21"/>
        </w:rPr>
      </w:pPr>
      <w:r>
        <w:rPr>
          <w:rFonts w:ascii="宋体" w:eastAsia="宋体" w:hAnsi="宋体" w:cs="宋体" w:hint="eastAsia"/>
          <w:szCs w:val="21"/>
        </w:rPr>
        <w:t>（二）索赔申请书；</w:t>
      </w:r>
    </w:p>
    <w:p w14:paraId="675A9657" w14:textId="77777777" w:rsidR="008E3AD7" w:rsidRDefault="00000000">
      <w:pPr>
        <w:snapToGrid w:val="0"/>
        <w:spacing w:line="360" w:lineRule="auto"/>
        <w:ind w:firstLineChars="150" w:firstLine="315"/>
        <w:rPr>
          <w:rFonts w:ascii="宋体" w:eastAsia="宋体" w:hAnsi="宋体" w:cs="宋体"/>
          <w:szCs w:val="21"/>
        </w:rPr>
      </w:pPr>
      <w:r>
        <w:rPr>
          <w:rFonts w:ascii="宋体" w:eastAsia="宋体" w:hAnsi="宋体" w:cs="宋体" w:hint="eastAsia"/>
          <w:szCs w:val="21"/>
        </w:rPr>
        <w:t>（三）财产损失、费用清单；</w:t>
      </w:r>
    </w:p>
    <w:p w14:paraId="19467B26" w14:textId="77777777" w:rsidR="008E3AD7" w:rsidRDefault="00000000">
      <w:pPr>
        <w:snapToGrid w:val="0"/>
        <w:spacing w:line="360" w:lineRule="auto"/>
        <w:ind w:firstLineChars="150" w:firstLine="315"/>
        <w:rPr>
          <w:rFonts w:ascii="宋体" w:eastAsia="宋体" w:hAnsi="宋体" w:cs="宋体"/>
          <w:szCs w:val="21"/>
        </w:rPr>
      </w:pPr>
      <w:r>
        <w:rPr>
          <w:rFonts w:ascii="宋体" w:eastAsia="宋体" w:hAnsi="宋体" w:cs="宋体" w:hint="eastAsia"/>
          <w:szCs w:val="21"/>
        </w:rPr>
        <w:t>（四）发票（或其他保险人认可的财产证明）；</w:t>
      </w:r>
    </w:p>
    <w:p w14:paraId="3FEF17BA" w14:textId="77777777" w:rsidR="008E3AD7" w:rsidRDefault="00000000">
      <w:pPr>
        <w:snapToGrid w:val="0"/>
        <w:spacing w:line="360" w:lineRule="auto"/>
        <w:ind w:firstLineChars="150" w:firstLine="315"/>
        <w:rPr>
          <w:rFonts w:ascii="宋体" w:eastAsia="宋体" w:hAnsi="宋体" w:cs="宋体"/>
          <w:szCs w:val="21"/>
        </w:rPr>
      </w:pPr>
      <w:r>
        <w:rPr>
          <w:rFonts w:ascii="宋体" w:eastAsia="宋体" w:hAnsi="宋体" w:cs="宋体" w:hint="eastAsia"/>
          <w:szCs w:val="21"/>
        </w:rPr>
        <w:t>（五）投保人、被保险人所能提供的与确认保险事故的性质、原因、损失程度等有关的其他证明和资料。</w:t>
      </w:r>
    </w:p>
    <w:p w14:paraId="526E19E1" w14:textId="77777777" w:rsidR="008E3AD7" w:rsidRDefault="00000000">
      <w:pPr>
        <w:snapToGrid w:val="0"/>
        <w:spacing w:line="360" w:lineRule="auto"/>
        <w:ind w:firstLineChars="200" w:firstLine="420"/>
        <w:rPr>
          <w:rFonts w:ascii="宋体" w:eastAsia="宋体" w:hAnsi="宋体" w:cs="宋体"/>
          <w:b/>
          <w:bCs/>
          <w:szCs w:val="21"/>
        </w:rPr>
      </w:pPr>
      <w:r>
        <w:rPr>
          <w:rFonts w:ascii="宋体" w:eastAsia="宋体" w:hAnsi="宋体" w:cs="宋体" w:hint="eastAsia"/>
          <w:szCs w:val="21"/>
        </w:rPr>
        <w:t>被保险人未履行前款约定的索赔材料提供义务，导致保险人无法核实损失情况的，</w:t>
      </w:r>
      <w:r>
        <w:rPr>
          <w:rFonts w:ascii="宋体" w:eastAsia="宋体" w:hAnsi="宋体" w:cs="宋体" w:hint="eastAsia"/>
          <w:b/>
          <w:bCs/>
          <w:szCs w:val="21"/>
        </w:rPr>
        <w:t>保险人对无法核实的部分不承担赔偿责任。</w:t>
      </w:r>
    </w:p>
    <w:p w14:paraId="64E3A860"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赔偿处理</w:t>
      </w:r>
    </w:p>
    <w:p w14:paraId="0CBF4A56" w14:textId="77777777" w:rsidR="008E3AD7" w:rsidRDefault="00000000">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第二十六条</w:t>
      </w:r>
      <w:r>
        <w:rPr>
          <w:rFonts w:ascii="宋体" w:eastAsia="宋体" w:hAnsi="宋体" w:cs="宋体" w:hint="eastAsia"/>
          <w:szCs w:val="21"/>
        </w:rPr>
        <w:t xml:space="preserve"> </w:t>
      </w:r>
      <w:r>
        <w:rPr>
          <w:rFonts w:ascii="宋体" w:eastAsia="宋体" w:hAnsi="宋体" w:cs="宋体" w:hint="eastAsia"/>
          <w:b/>
          <w:szCs w:val="21"/>
        </w:rPr>
        <w:t>保险事故发生时，被保险人对保险标的不具有保险利益的，不得向保险人请求赔偿保险金。</w:t>
      </w:r>
    </w:p>
    <w:p w14:paraId="21938874"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第二十七条</w:t>
      </w:r>
      <w:r>
        <w:rPr>
          <w:rFonts w:ascii="宋体" w:eastAsia="宋体" w:hAnsi="宋体" w:cs="宋体" w:hint="eastAsia"/>
          <w:szCs w:val="21"/>
        </w:rPr>
        <w:t xml:space="preserve"> 保险标的遭受损失后，如果有残余价值，应由双方协商处理。</w:t>
      </w:r>
      <w:r>
        <w:rPr>
          <w:rFonts w:ascii="宋体" w:eastAsia="宋体" w:hAnsi="宋体" w:cs="宋体" w:hint="eastAsia"/>
          <w:b/>
          <w:bCs/>
          <w:szCs w:val="21"/>
        </w:rPr>
        <w:t>如折归被保险人，由双方协商确定其价值，并在保险赔款中扣除。</w:t>
      </w:r>
    </w:p>
    <w:p w14:paraId="33E6A15C"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第二十八条</w:t>
      </w:r>
      <w:r>
        <w:rPr>
          <w:rFonts w:ascii="宋体" w:eastAsia="宋体" w:hAnsi="宋体" w:cs="宋体" w:hint="eastAsia"/>
          <w:szCs w:val="21"/>
        </w:rPr>
        <w:t xml:space="preserve"> 保险标的发生保险责任范围内的损失，保险人按以下方式计算赔偿：</w:t>
      </w:r>
    </w:p>
    <w:p w14:paraId="31C90A62" w14:textId="77777777" w:rsidR="008E3AD7" w:rsidRDefault="00000000">
      <w:pPr>
        <w:snapToGrid w:val="0"/>
        <w:spacing w:line="360" w:lineRule="auto"/>
        <w:ind w:firstLineChars="150" w:firstLine="316"/>
        <w:rPr>
          <w:rFonts w:ascii="宋体" w:eastAsia="宋体" w:hAnsi="宋体" w:cs="宋体"/>
          <w:b/>
          <w:bCs/>
          <w:szCs w:val="21"/>
        </w:rPr>
      </w:pPr>
      <w:r>
        <w:rPr>
          <w:rFonts w:ascii="宋体" w:eastAsia="宋体" w:hAnsi="宋体" w:cs="宋体" w:hint="eastAsia"/>
          <w:b/>
          <w:bCs/>
          <w:szCs w:val="21"/>
        </w:rPr>
        <w:t>（一）保险金额等于或高于保险标的出险时实际价值时，按实际损失计算赔偿，最高不超过出险时实际价值；</w:t>
      </w:r>
    </w:p>
    <w:p w14:paraId="08A021C7" w14:textId="77777777" w:rsidR="008E3AD7" w:rsidRDefault="00000000">
      <w:pPr>
        <w:snapToGrid w:val="0"/>
        <w:spacing w:line="360" w:lineRule="auto"/>
        <w:ind w:firstLineChars="150" w:firstLine="316"/>
        <w:rPr>
          <w:rFonts w:ascii="宋体" w:eastAsia="宋体" w:hAnsi="宋体" w:cs="宋体"/>
          <w:b/>
          <w:bCs/>
          <w:szCs w:val="21"/>
        </w:rPr>
      </w:pPr>
      <w:r>
        <w:rPr>
          <w:rFonts w:ascii="宋体" w:eastAsia="宋体" w:hAnsi="宋体" w:cs="宋体" w:hint="eastAsia"/>
          <w:b/>
          <w:bCs/>
          <w:szCs w:val="21"/>
        </w:rPr>
        <w:t>（二）保险金额低于保险标的出险时实际价值时，按实际损失计算赔偿，最高不超过保险金额；</w:t>
      </w:r>
    </w:p>
    <w:p w14:paraId="13ECF2A8" w14:textId="77777777" w:rsidR="008E3AD7" w:rsidRDefault="00000000">
      <w:pPr>
        <w:snapToGrid w:val="0"/>
        <w:spacing w:line="360" w:lineRule="auto"/>
        <w:ind w:firstLineChars="150" w:firstLine="316"/>
        <w:rPr>
          <w:rFonts w:ascii="宋体" w:eastAsia="宋体" w:hAnsi="宋体" w:cs="宋体"/>
          <w:szCs w:val="21"/>
        </w:rPr>
      </w:pPr>
      <w:r>
        <w:rPr>
          <w:rFonts w:ascii="宋体" w:eastAsia="宋体" w:hAnsi="宋体" w:cs="宋体" w:hint="eastAsia"/>
          <w:b/>
          <w:bCs/>
          <w:szCs w:val="21"/>
        </w:rPr>
        <w:t>（三）若本保险合同所列标的不止一项时，应分项按照本条约定处理。</w:t>
      </w:r>
    </w:p>
    <w:p w14:paraId="0425CD5C"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第二十九条</w:t>
      </w:r>
      <w:r>
        <w:rPr>
          <w:rFonts w:ascii="宋体" w:eastAsia="宋体" w:hAnsi="宋体" w:cs="宋体" w:hint="eastAsia"/>
          <w:szCs w:val="21"/>
        </w:rPr>
        <w:t xml:space="preserve"> 保险标的</w:t>
      </w:r>
      <w:proofErr w:type="gramStart"/>
      <w:r>
        <w:rPr>
          <w:rFonts w:ascii="宋体" w:eastAsia="宋体" w:hAnsi="宋体" w:cs="宋体" w:hint="eastAsia"/>
          <w:szCs w:val="21"/>
        </w:rPr>
        <w:t>的</w:t>
      </w:r>
      <w:proofErr w:type="gramEnd"/>
      <w:r>
        <w:rPr>
          <w:rFonts w:ascii="宋体" w:eastAsia="宋体" w:hAnsi="宋体" w:cs="宋体" w:hint="eastAsia"/>
          <w:szCs w:val="21"/>
        </w:rPr>
        <w:t>保险金额大于或等于其出险时实际价值时，被保险人为防止或减少保险标的</w:t>
      </w:r>
      <w:proofErr w:type="gramStart"/>
      <w:r>
        <w:rPr>
          <w:rFonts w:ascii="宋体" w:eastAsia="宋体" w:hAnsi="宋体" w:cs="宋体" w:hint="eastAsia"/>
          <w:szCs w:val="21"/>
        </w:rPr>
        <w:t>的</w:t>
      </w:r>
      <w:proofErr w:type="gramEnd"/>
      <w:r>
        <w:rPr>
          <w:rFonts w:ascii="宋体" w:eastAsia="宋体" w:hAnsi="宋体" w:cs="宋体" w:hint="eastAsia"/>
          <w:szCs w:val="21"/>
        </w:rPr>
        <w:t>损失所支付的必要的、合理的费用，在保险标的损失赔偿金额之外另行计算，</w:t>
      </w:r>
      <w:r>
        <w:rPr>
          <w:rFonts w:ascii="宋体" w:eastAsia="宋体" w:hAnsi="宋体" w:cs="宋体" w:hint="eastAsia"/>
          <w:b/>
          <w:bCs/>
          <w:szCs w:val="21"/>
        </w:rPr>
        <w:t>最高不超过被施救保险标的</w:t>
      </w:r>
      <w:proofErr w:type="gramStart"/>
      <w:r>
        <w:rPr>
          <w:rFonts w:ascii="宋体" w:eastAsia="宋体" w:hAnsi="宋体" w:cs="宋体" w:hint="eastAsia"/>
          <w:b/>
          <w:bCs/>
          <w:szCs w:val="21"/>
        </w:rPr>
        <w:t>的</w:t>
      </w:r>
      <w:proofErr w:type="gramEnd"/>
      <w:r>
        <w:rPr>
          <w:rFonts w:ascii="宋体" w:eastAsia="宋体" w:hAnsi="宋体" w:cs="宋体" w:hint="eastAsia"/>
          <w:b/>
          <w:bCs/>
          <w:szCs w:val="21"/>
        </w:rPr>
        <w:t>出险时实际价值。</w:t>
      </w:r>
    </w:p>
    <w:p w14:paraId="3943E9FC" w14:textId="77777777" w:rsidR="008E3AD7" w:rsidRDefault="0000000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保险标的</w:t>
      </w:r>
      <w:proofErr w:type="gramStart"/>
      <w:r>
        <w:rPr>
          <w:rFonts w:ascii="宋体" w:eastAsia="宋体" w:hAnsi="宋体" w:cs="宋体" w:hint="eastAsia"/>
          <w:szCs w:val="21"/>
        </w:rPr>
        <w:t>的</w:t>
      </w:r>
      <w:proofErr w:type="gramEnd"/>
      <w:r>
        <w:rPr>
          <w:rFonts w:ascii="宋体" w:eastAsia="宋体" w:hAnsi="宋体" w:cs="宋体" w:hint="eastAsia"/>
          <w:szCs w:val="21"/>
        </w:rPr>
        <w:t>保险金额小于其出险时实际价值时，上述费用按被施救标的</w:t>
      </w:r>
      <w:proofErr w:type="gramStart"/>
      <w:r>
        <w:rPr>
          <w:rFonts w:ascii="宋体" w:eastAsia="宋体" w:hAnsi="宋体" w:cs="宋体" w:hint="eastAsia"/>
          <w:szCs w:val="21"/>
        </w:rPr>
        <w:t>的</w:t>
      </w:r>
      <w:proofErr w:type="gramEnd"/>
      <w:r>
        <w:rPr>
          <w:rFonts w:ascii="宋体" w:eastAsia="宋体" w:hAnsi="宋体" w:cs="宋体" w:hint="eastAsia"/>
          <w:szCs w:val="21"/>
        </w:rPr>
        <w:t>保险金额与其出险时实际价值的比例在保险标的损失赔偿金额之外另行计算，</w:t>
      </w:r>
      <w:r>
        <w:rPr>
          <w:rFonts w:ascii="宋体" w:eastAsia="宋体" w:hAnsi="宋体" w:cs="宋体" w:hint="eastAsia"/>
          <w:b/>
          <w:bCs/>
          <w:szCs w:val="21"/>
        </w:rPr>
        <w:t>最高不超过被施救保险标的</w:t>
      </w:r>
      <w:proofErr w:type="gramStart"/>
      <w:r>
        <w:rPr>
          <w:rFonts w:ascii="宋体" w:eastAsia="宋体" w:hAnsi="宋体" w:cs="宋体" w:hint="eastAsia"/>
          <w:b/>
          <w:bCs/>
          <w:szCs w:val="21"/>
        </w:rPr>
        <w:t>的</w:t>
      </w:r>
      <w:proofErr w:type="gramEnd"/>
      <w:r>
        <w:rPr>
          <w:rFonts w:ascii="宋体" w:eastAsia="宋体" w:hAnsi="宋体" w:cs="宋体" w:hint="eastAsia"/>
          <w:b/>
          <w:bCs/>
          <w:szCs w:val="21"/>
        </w:rPr>
        <w:t>保险金额。</w:t>
      </w:r>
    </w:p>
    <w:p w14:paraId="7D743EC9" w14:textId="77777777" w:rsidR="008E3AD7" w:rsidRDefault="00000000">
      <w:pPr>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rPr>
        <w:t>被施救的财产中，含有本保险合同未承保财产的，按被施救保险标的</w:t>
      </w:r>
      <w:proofErr w:type="gramStart"/>
      <w:r>
        <w:rPr>
          <w:rFonts w:ascii="宋体" w:eastAsia="宋体" w:hAnsi="宋体" w:cs="宋体" w:hint="eastAsia"/>
          <w:b/>
          <w:bCs/>
          <w:szCs w:val="21"/>
        </w:rPr>
        <w:t>的</w:t>
      </w:r>
      <w:proofErr w:type="gramEnd"/>
      <w:r>
        <w:rPr>
          <w:rFonts w:ascii="宋体" w:eastAsia="宋体" w:hAnsi="宋体" w:cs="宋体" w:hint="eastAsia"/>
          <w:b/>
          <w:bCs/>
          <w:szCs w:val="21"/>
        </w:rPr>
        <w:t>出险时实际价值与全部被施救财产价值的比例分摊施救费用。</w:t>
      </w:r>
    </w:p>
    <w:p w14:paraId="6F99A7D7"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第三十条</w:t>
      </w:r>
      <w:r>
        <w:rPr>
          <w:rFonts w:ascii="宋体" w:eastAsia="宋体" w:hAnsi="宋体" w:cs="宋体" w:hint="eastAsia"/>
          <w:szCs w:val="21"/>
        </w:rPr>
        <w:t xml:space="preserve"> </w:t>
      </w:r>
      <w:r>
        <w:rPr>
          <w:rFonts w:ascii="宋体" w:eastAsia="宋体" w:hAnsi="宋体" w:cs="宋体" w:hint="eastAsia"/>
          <w:b/>
          <w:bCs/>
          <w:szCs w:val="21"/>
        </w:rPr>
        <w:t>每次事故保险人的赔偿金额为根据第二十七条约定计算的金额扣除每次事故免赔额后的金额。</w:t>
      </w:r>
    </w:p>
    <w:p w14:paraId="74C8E900"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lastRenderedPageBreak/>
        <w:t>第三十一条</w:t>
      </w:r>
      <w:r>
        <w:rPr>
          <w:rFonts w:ascii="宋体" w:eastAsia="宋体" w:hAnsi="宋体" w:cs="宋体" w:hint="eastAsia"/>
          <w:szCs w:val="21"/>
        </w:rPr>
        <w:t xml:space="preserve"> 保险事故发生时，如果存在重复保险，</w:t>
      </w:r>
      <w:r>
        <w:rPr>
          <w:rFonts w:ascii="宋体" w:eastAsia="宋体" w:hAnsi="宋体" w:cs="宋体" w:hint="eastAsia"/>
          <w:b/>
          <w:bCs/>
          <w:szCs w:val="21"/>
        </w:rPr>
        <w:t>保险人按照本保险合同的相应保险金额与其他保险合同及本保险合同相应保险金额总和的比例承担赔偿责任。</w:t>
      </w:r>
    </w:p>
    <w:p w14:paraId="5A9F959E" w14:textId="77777777" w:rsidR="008E3AD7" w:rsidRDefault="00000000">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其他保险人应承担的赔偿金额，本保险人不负责垫付。若被保险人未如实告知导致保险人多支付赔偿金的，保险人有权向被保险人追回多支付的部分。</w:t>
      </w:r>
    </w:p>
    <w:p w14:paraId="373BA88A"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第三十二条</w:t>
      </w:r>
      <w:r>
        <w:rPr>
          <w:rFonts w:ascii="宋体" w:eastAsia="宋体" w:hAnsi="宋体" w:cs="宋体" w:hint="eastAsia"/>
          <w:szCs w:val="21"/>
        </w:rPr>
        <w:t xml:space="preserve"> 保险标的发生部分损失，保险人履行赔偿义务后，</w:t>
      </w:r>
      <w:r>
        <w:rPr>
          <w:rFonts w:ascii="宋体" w:eastAsia="宋体" w:hAnsi="宋体" w:cs="宋体" w:hint="eastAsia"/>
          <w:b/>
          <w:bCs/>
          <w:szCs w:val="21"/>
        </w:rPr>
        <w:t>本保险合同的保险金额</w:t>
      </w:r>
      <w:proofErr w:type="gramStart"/>
      <w:r>
        <w:rPr>
          <w:rFonts w:ascii="宋体" w:eastAsia="宋体" w:hAnsi="宋体" w:cs="宋体" w:hint="eastAsia"/>
          <w:b/>
          <w:bCs/>
          <w:szCs w:val="21"/>
        </w:rPr>
        <w:t>自损失</w:t>
      </w:r>
      <w:proofErr w:type="gramEnd"/>
      <w:r>
        <w:rPr>
          <w:rFonts w:ascii="宋体" w:eastAsia="宋体" w:hAnsi="宋体" w:cs="宋体" w:hint="eastAsia"/>
          <w:b/>
          <w:bCs/>
          <w:szCs w:val="21"/>
        </w:rPr>
        <w:t>发生之日起按保险人的赔偿金额相应减少，保险人不退还保险金额减少部分的保险费。</w:t>
      </w:r>
      <w:r>
        <w:rPr>
          <w:rFonts w:ascii="宋体" w:eastAsia="宋体" w:hAnsi="宋体" w:cs="宋体" w:hint="eastAsia"/>
          <w:szCs w:val="21"/>
        </w:rPr>
        <w:t>如投保人请求恢复至原保险金额，应按原约定的保险费率另行支付恢复部分从投保人请求的恢复日期起至保险期间届满之日止按日比例计算的保险费。</w:t>
      </w:r>
    </w:p>
    <w:p w14:paraId="06BD7D52" w14:textId="77777777" w:rsidR="008E3AD7" w:rsidRDefault="00000000">
      <w:pPr>
        <w:snapToGrid w:val="0"/>
        <w:spacing w:line="360" w:lineRule="auto"/>
        <w:ind w:firstLineChars="199" w:firstLine="420"/>
        <w:rPr>
          <w:rFonts w:ascii="宋体" w:eastAsia="宋体" w:hAnsi="宋体" w:cs="宋体"/>
          <w:szCs w:val="21"/>
        </w:rPr>
      </w:pPr>
      <w:r>
        <w:rPr>
          <w:rFonts w:ascii="宋体" w:eastAsia="宋体" w:hAnsi="宋体" w:cs="宋体" w:hint="eastAsia"/>
          <w:b/>
          <w:szCs w:val="21"/>
        </w:rPr>
        <w:t>第三十三条</w:t>
      </w:r>
      <w:r>
        <w:rPr>
          <w:rFonts w:ascii="宋体" w:eastAsia="宋体" w:hAnsi="宋体" w:cs="宋体" w:hint="eastAsia"/>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2E7D5555" w14:textId="77777777" w:rsidR="008E3AD7" w:rsidRDefault="0000000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被保险人已经从有关责任方取得赔偿的，保险人赔偿保险金时，</w:t>
      </w:r>
      <w:r>
        <w:rPr>
          <w:rFonts w:ascii="宋体" w:eastAsia="宋体" w:hAnsi="宋体" w:cs="宋体" w:hint="eastAsia"/>
          <w:b/>
          <w:bCs/>
          <w:szCs w:val="21"/>
        </w:rPr>
        <w:t>可以相应扣减被保险人已从有关责任方取得的赔偿金额。</w:t>
      </w:r>
    </w:p>
    <w:p w14:paraId="193F6D9B" w14:textId="77777777" w:rsidR="008E3AD7" w:rsidRDefault="0000000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保险事故发生后，在保险人未赔偿保险金之前，</w:t>
      </w:r>
      <w:r>
        <w:rPr>
          <w:rFonts w:ascii="宋体" w:eastAsia="宋体" w:hAnsi="宋体" w:cs="宋体" w:hint="eastAsia"/>
          <w:b/>
          <w:bCs/>
          <w:szCs w:val="21"/>
        </w:rPr>
        <w:t>被保险人放弃对有关责任方请求赔偿权利的，保险人不承担赔偿责任；</w:t>
      </w:r>
      <w:r>
        <w:rPr>
          <w:rFonts w:ascii="宋体" w:eastAsia="宋体" w:hAnsi="宋体" w:cs="宋体" w:hint="eastAsia"/>
          <w:szCs w:val="21"/>
        </w:rPr>
        <w:t>保险人向被保险人赔偿保险金后，</w:t>
      </w:r>
      <w:r>
        <w:rPr>
          <w:rFonts w:ascii="宋体" w:eastAsia="宋体" w:hAnsi="宋体" w:cs="宋体" w:hint="eastAsia"/>
          <w:b/>
          <w:bCs/>
          <w:szCs w:val="21"/>
        </w:rPr>
        <w:t>被保险人未经保险人同意放弃对有关责任方请求赔偿权利的，该行为无效；</w:t>
      </w:r>
      <w:r>
        <w:rPr>
          <w:rFonts w:ascii="宋体" w:eastAsia="宋体" w:hAnsi="宋体" w:cs="宋体" w:hint="eastAsia"/>
          <w:szCs w:val="21"/>
        </w:rPr>
        <w:t>由于被保险人故意或者因重大过失致使保险人不能行使代位请求赔偿的权利的，</w:t>
      </w:r>
      <w:r>
        <w:rPr>
          <w:rFonts w:ascii="宋体" w:eastAsia="宋体" w:hAnsi="宋体" w:cs="宋体" w:hint="eastAsia"/>
          <w:b/>
          <w:bCs/>
          <w:szCs w:val="21"/>
        </w:rPr>
        <w:t>保险人可以扣减或者要求返还相应的保险金。</w:t>
      </w:r>
    </w:p>
    <w:p w14:paraId="315C90FA"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第三十四条</w:t>
      </w:r>
      <w:r>
        <w:rPr>
          <w:rFonts w:ascii="宋体" w:eastAsia="宋体" w:hAnsi="宋体" w:cs="宋体" w:hint="eastAsia"/>
          <w:szCs w:val="21"/>
        </w:rPr>
        <w:t xml:space="preserve"> 保险人受理报案、进行现场查勘、核损定价、参与案件诉讼、向被保险人提供建议等行为，均不构成保险人对赔偿责任的承诺。</w:t>
      </w:r>
    </w:p>
    <w:p w14:paraId="47328D1A" w14:textId="5C7BCB3F"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第三十五条</w:t>
      </w:r>
      <w:r>
        <w:rPr>
          <w:rFonts w:ascii="宋体" w:eastAsia="宋体" w:hAnsi="宋体" w:cs="宋体" w:hint="eastAsia"/>
          <w:szCs w:val="21"/>
        </w:rPr>
        <w:t xml:space="preserve"> 被保险人向保险人请求赔偿保险金的诉讼时效按中华人民共和国</w:t>
      </w:r>
      <w:r>
        <w:rPr>
          <w:rFonts w:ascii="宋体" w:hAnsi="宋体" w:cs="宋体" w:hint="eastAsia"/>
          <w:color w:val="000000"/>
          <w:kern w:val="0"/>
          <w:szCs w:val="21"/>
        </w:rPr>
        <w:t>（不包括</w:t>
      </w:r>
      <w:r>
        <w:rPr>
          <w:rFonts w:ascii="宋体" w:hAnsi="宋体" w:cs="宋体" w:hint="eastAsia"/>
          <w:b/>
          <w:bCs/>
          <w:color w:val="000000"/>
          <w:kern w:val="0"/>
          <w:szCs w:val="21"/>
        </w:rPr>
        <w:t>港澳台地区</w:t>
      </w:r>
      <w:r>
        <w:rPr>
          <w:rFonts w:ascii="宋体" w:hAnsi="宋体" w:cs="宋体" w:hint="eastAsia"/>
          <w:color w:val="000000"/>
          <w:kern w:val="0"/>
          <w:szCs w:val="21"/>
        </w:rPr>
        <w:t>）</w:t>
      </w:r>
      <w:r>
        <w:rPr>
          <w:rFonts w:ascii="宋体" w:eastAsia="宋体" w:hAnsi="宋体" w:cs="宋体" w:hint="eastAsia"/>
          <w:szCs w:val="21"/>
        </w:rPr>
        <w:t>法律确定，自其知道或者应当知道保险事故发生之日起计算。</w:t>
      </w:r>
    </w:p>
    <w:p w14:paraId="795C06D1" w14:textId="77777777" w:rsidR="008E3AD7" w:rsidRDefault="008E3AD7">
      <w:pPr>
        <w:snapToGrid w:val="0"/>
        <w:spacing w:line="360" w:lineRule="auto"/>
        <w:jc w:val="center"/>
        <w:rPr>
          <w:rFonts w:ascii="宋体" w:eastAsia="宋体" w:hAnsi="宋体" w:cs="宋体"/>
          <w:b/>
          <w:szCs w:val="21"/>
        </w:rPr>
      </w:pPr>
    </w:p>
    <w:p w14:paraId="5A7E811A"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争议处理和法律适用</w:t>
      </w:r>
    </w:p>
    <w:p w14:paraId="422BA1FB"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 xml:space="preserve">第三十六条 </w:t>
      </w:r>
      <w:r>
        <w:rPr>
          <w:rFonts w:ascii="宋体" w:eastAsia="宋体" w:hAnsi="宋体" w:cs="宋体" w:hint="eastAsia"/>
          <w:szCs w:val="21"/>
        </w:rPr>
        <w:t>因履行本保险合同发生的争议，由当事人协商解决。协商不成的，提交保险单载明的仲裁机构仲裁；保险单未载明仲裁机构且争议发生后未达成仲裁协议的，依法向中华人民共和国</w:t>
      </w:r>
      <w:r>
        <w:rPr>
          <w:rFonts w:ascii="宋体" w:hAnsi="宋体" w:cs="宋体" w:hint="eastAsia"/>
          <w:color w:val="000000"/>
          <w:kern w:val="0"/>
          <w:szCs w:val="21"/>
        </w:rPr>
        <w:t>（不包括</w:t>
      </w:r>
      <w:r>
        <w:rPr>
          <w:rFonts w:ascii="宋体" w:hAnsi="宋体" w:cs="宋体" w:hint="eastAsia"/>
          <w:b/>
          <w:bCs/>
          <w:color w:val="000000"/>
          <w:kern w:val="0"/>
          <w:szCs w:val="21"/>
        </w:rPr>
        <w:t>港澳台地区</w:t>
      </w:r>
      <w:r>
        <w:rPr>
          <w:rFonts w:ascii="宋体" w:hAnsi="宋体" w:cs="宋体" w:hint="eastAsia"/>
          <w:color w:val="000000"/>
          <w:kern w:val="0"/>
          <w:szCs w:val="21"/>
        </w:rPr>
        <w:t>）</w:t>
      </w:r>
      <w:r>
        <w:rPr>
          <w:rFonts w:ascii="宋体" w:eastAsia="宋体" w:hAnsi="宋体" w:cs="宋体" w:hint="eastAsia"/>
          <w:szCs w:val="21"/>
        </w:rPr>
        <w:t>有管辖权的人民法院起诉。</w:t>
      </w:r>
    </w:p>
    <w:p w14:paraId="1EF1E45D"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第三十七条</w:t>
      </w:r>
      <w:r>
        <w:rPr>
          <w:rFonts w:ascii="宋体" w:eastAsia="宋体" w:hAnsi="宋体" w:cs="宋体" w:hint="eastAsia"/>
          <w:szCs w:val="21"/>
        </w:rPr>
        <w:t xml:space="preserve"> 与本保险合同有关的以及履行本保险合同产生的一切争议，适用中华人民共和国法律（</w:t>
      </w:r>
      <w:r>
        <w:rPr>
          <w:rFonts w:ascii="宋体" w:eastAsia="宋体" w:hAnsi="宋体" w:cs="宋体" w:hint="eastAsia"/>
          <w:b/>
          <w:bCs/>
          <w:szCs w:val="21"/>
        </w:rPr>
        <w:t>不包括港澳台地区法律</w:t>
      </w:r>
      <w:r>
        <w:rPr>
          <w:rFonts w:ascii="宋体" w:eastAsia="宋体" w:hAnsi="宋体" w:cs="宋体" w:hint="eastAsia"/>
          <w:szCs w:val="21"/>
        </w:rPr>
        <w:t>）。</w:t>
      </w:r>
    </w:p>
    <w:p w14:paraId="40D296E2"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其他事项</w:t>
      </w:r>
    </w:p>
    <w:p w14:paraId="69F3206F"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第三十八条</w:t>
      </w:r>
      <w:r>
        <w:rPr>
          <w:rFonts w:ascii="宋体" w:eastAsia="宋体" w:hAnsi="宋体" w:cs="宋体" w:hint="eastAsia"/>
          <w:szCs w:val="21"/>
        </w:rPr>
        <w:t xml:space="preserve"> 投保人和保险人可以协商变更合同内容。</w:t>
      </w:r>
    </w:p>
    <w:p w14:paraId="2F303557" w14:textId="77777777" w:rsidR="008E3AD7" w:rsidRDefault="0000000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变更保险合同的，应当由保险人在保险单或者其他保险凭证上批注或附贴批单，或者投保人和保险人订立变更的书面协议。</w:t>
      </w:r>
    </w:p>
    <w:p w14:paraId="677B1D79" w14:textId="14311378"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第三十九条</w:t>
      </w:r>
      <w:r>
        <w:rPr>
          <w:rFonts w:ascii="宋体" w:eastAsia="宋体" w:hAnsi="宋体" w:cs="宋体" w:hint="eastAsia"/>
          <w:szCs w:val="21"/>
        </w:rPr>
        <w:t xml:space="preserve"> 投保人可随时书面申请解除本保险合同，投保人解除保险合同的，需提交保险单正本、保费发票。</w:t>
      </w:r>
      <w:r>
        <w:rPr>
          <w:rFonts w:ascii="宋体" w:eastAsia="宋体" w:hAnsi="宋体" w:cs="宋体" w:hint="eastAsia"/>
          <w:b/>
          <w:bCs/>
          <w:szCs w:val="21"/>
        </w:rPr>
        <w:t>本保险合同自保险人收到投保人的书面申请之日的二十四时起终</w:t>
      </w:r>
      <w:r>
        <w:rPr>
          <w:rFonts w:ascii="宋体" w:eastAsia="宋体" w:hAnsi="宋体" w:cs="宋体" w:hint="eastAsia"/>
          <w:b/>
          <w:bCs/>
          <w:szCs w:val="21"/>
        </w:rPr>
        <w:lastRenderedPageBreak/>
        <w:t>止</w:t>
      </w:r>
      <w:r>
        <w:rPr>
          <w:rFonts w:ascii="宋体" w:eastAsia="宋体" w:hAnsi="宋体" w:cs="宋体" w:hint="eastAsia"/>
          <w:szCs w:val="21"/>
        </w:rPr>
        <w:t>。保险责任开始前，投保人要求解除保险合同的，</w:t>
      </w:r>
      <w:r>
        <w:rPr>
          <w:rFonts w:ascii="宋体" w:eastAsia="宋体" w:hAnsi="宋体" w:cs="宋体" w:hint="eastAsia"/>
          <w:b/>
          <w:bCs/>
          <w:szCs w:val="21"/>
        </w:rPr>
        <w:t>保险人扣除</w:t>
      </w:r>
      <w:r>
        <w:rPr>
          <w:rFonts w:ascii="宋体" w:eastAsia="宋体" w:hAnsi="宋体" w:cs="宋体"/>
          <w:b/>
          <w:bCs/>
          <w:szCs w:val="21"/>
        </w:rPr>
        <w:t>3%</w:t>
      </w:r>
      <w:r>
        <w:rPr>
          <w:rFonts w:ascii="宋体" w:eastAsia="宋体" w:hAnsi="宋体" w:cs="宋体" w:hint="eastAsia"/>
          <w:b/>
          <w:bCs/>
          <w:szCs w:val="21"/>
        </w:rPr>
        <w:t>手续费后，</w:t>
      </w:r>
      <w:r>
        <w:rPr>
          <w:rFonts w:ascii="宋体" w:eastAsia="宋体" w:hAnsi="宋体" w:cs="宋体" w:hint="eastAsia"/>
          <w:szCs w:val="21"/>
        </w:rPr>
        <w:t>剩余部分的保险费退还投保人；保险责任开始后，投保人要求解除保险合同的，对保险责任开始之日起至保险合同解除之日止期间的保险费，按短期费率计收，剩余部分退还投保人。</w:t>
      </w:r>
    </w:p>
    <w:p w14:paraId="03761C40" w14:textId="77777777" w:rsidR="008E3AD7" w:rsidRDefault="00000000">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第四十条</w:t>
      </w:r>
      <w:r>
        <w:rPr>
          <w:rFonts w:ascii="宋体" w:eastAsia="宋体" w:hAnsi="宋体" w:cs="宋体" w:hint="eastAsia"/>
          <w:szCs w:val="21"/>
        </w:rPr>
        <w:t xml:space="preserve"> 保险标的发生部分损失的，自保险人赔偿之日起三十日内，投保人或保险人可以解除合同；保险人解除合同的，应当提前十五日通知投保人。投保人或保险人解除合同的，保险人仅将保险标的未受损部分的保险费，</w:t>
      </w:r>
      <w:r>
        <w:rPr>
          <w:rFonts w:ascii="宋体" w:eastAsia="宋体" w:hAnsi="宋体" w:cs="宋体" w:hint="eastAsia"/>
          <w:b/>
          <w:bCs/>
          <w:szCs w:val="21"/>
        </w:rPr>
        <w:t>按照合同约定扣除自保险责任开始之日起至合同解除之日止应收的部分后</w:t>
      </w:r>
      <w:r>
        <w:rPr>
          <w:rFonts w:ascii="宋体" w:eastAsia="宋体" w:hAnsi="宋体" w:cs="宋体" w:hint="eastAsia"/>
          <w:szCs w:val="21"/>
        </w:rPr>
        <w:t>，退还投保人。</w:t>
      </w:r>
    </w:p>
    <w:p w14:paraId="091F64ED" w14:textId="77777777" w:rsidR="008E3AD7" w:rsidRDefault="00000000">
      <w:pPr>
        <w:snapToGrid w:val="0"/>
        <w:spacing w:line="360" w:lineRule="auto"/>
        <w:jc w:val="center"/>
        <w:rPr>
          <w:rFonts w:ascii="宋体" w:eastAsia="宋体" w:hAnsi="宋体" w:cs="宋体"/>
          <w:b/>
          <w:szCs w:val="21"/>
        </w:rPr>
      </w:pPr>
      <w:r>
        <w:rPr>
          <w:rFonts w:ascii="宋体" w:eastAsia="宋体" w:hAnsi="宋体" w:cs="宋体" w:hint="eastAsia"/>
          <w:b/>
          <w:szCs w:val="21"/>
        </w:rPr>
        <w:t>释义</w:t>
      </w:r>
    </w:p>
    <w:p w14:paraId="146F8821" w14:textId="77777777" w:rsidR="008E3AD7" w:rsidRDefault="0000000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1、家庭成员：指与被保险人存在法律上的亲属关系并居住在一起的成员。</w:t>
      </w:r>
    </w:p>
    <w:p w14:paraId="15C61E07" w14:textId="77777777" w:rsidR="008E3AD7" w:rsidRDefault="00000000">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2、暂居人员：指在被保险房屋内居住超过5天的人。</w:t>
      </w:r>
    </w:p>
    <w:sectPr w:rsidR="008E3AD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4800" w14:textId="77777777" w:rsidR="007E07B6" w:rsidRDefault="007E07B6">
      <w:r>
        <w:separator/>
      </w:r>
    </w:p>
  </w:endnote>
  <w:endnote w:type="continuationSeparator" w:id="0">
    <w:p w14:paraId="716B88F9" w14:textId="77777777" w:rsidR="007E07B6" w:rsidRDefault="007E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96532"/>
    </w:sdtPr>
    <w:sdtContent>
      <w:p w14:paraId="34E1377E" w14:textId="77777777" w:rsidR="008E3AD7" w:rsidRDefault="00000000">
        <w:pPr>
          <w:pStyle w:val="a7"/>
          <w:jc w:val="center"/>
        </w:pPr>
        <w:r>
          <w:fldChar w:fldCharType="begin"/>
        </w:r>
        <w:r>
          <w:instrText xml:space="preserve"> PAGE   \* MERGEFORMAT </w:instrText>
        </w:r>
        <w:r>
          <w:fldChar w:fldCharType="separate"/>
        </w:r>
        <w:r>
          <w:rPr>
            <w:lang w:val="zh-CN"/>
          </w:rPr>
          <w:t>7</w:t>
        </w:r>
        <w:r>
          <w:rPr>
            <w:lang w:val="zh-CN"/>
          </w:rPr>
          <w:fldChar w:fldCharType="end"/>
        </w:r>
      </w:p>
    </w:sdtContent>
  </w:sdt>
  <w:p w14:paraId="3F1ABE08" w14:textId="77777777" w:rsidR="008E3AD7" w:rsidRDefault="008E3A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2B62" w14:textId="77777777" w:rsidR="007E07B6" w:rsidRDefault="007E07B6">
      <w:r>
        <w:separator/>
      </w:r>
    </w:p>
  </w:footnote>
  <w:footnote w:type="continuationSeparator" w:id="0">
    <w:p w14:paraId="79E533DC" w14:textId="77777777" w:rsidR="007E07B6" w:rsidRDefault="007E0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A7FD" w14:textId="77777777" w:rsidR="008E3AD7" w:rsidRDefault="008E3AD7">
    <w:pPr>
      <w:pStyle w:val="a9"/>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83968"/>
    <w:multiLevelType w:val="multilevel"/>
    <w:tmpl w:val="73A83968"/>
    <w:lvl w:ilvl="0">
      <w:start w:val="1"/>
      <w:numFmt w:val="japaneseCounting"/>
      <w:lvlText w:val="第%1条"/>
      <w:lvlJc w:val="left"/>
      <w:pPr>
        <w:tabs>
          <w:tab w:val="left" w:pos="420"/>
        </w:tabs>
        <w:ind w:left="2012" w:hanging="750"/>
      </w:pPr>
      <w:rPr>
        <w:rFonts w:hint="default"/>
        <w:b/>
      </w:rPr>
    </w:lvl>
    <w:lvl w:ilvl="1">
      <w:start w:val="1"/>
      <w:numFmt w:val="lowerLetter"/>
      <w:lvlText w:val="%2)"/>
      <w:lvlJc w:val="left"/>
      <w:pPr>
        <w:tabs>
          <w:tab w:val="left" w:pos="420"/>
        </w:tabs>
        <w:ind w:left="2102" w:hanging="420"/>
      </w:pPr>
    </w:lvl>
    <w:lvl w:ilvl="2">
      <w:start w:val="1"/>
      <w:numFmt w:val="lowerRoman"/>
      <w:lvlText w:val="%3."/>
      <w:lvlJc w:val="right"/>
      <w:pPr>
        <w:tabs>
          <w:tab w:val="left" w:pos="420"/>
        </w:tabs>
        <w:ind w:left="2522" w:hanging="420"/>
      </w:pPr>
    </w:lvl>
    <w:lvl w:ilvl="3">
      <w:start w:val="1"/>
      <w:numFmt w:val="decimal"/>
      <w:lvlText w:val="%4."/>
      <w:lvlJc w:val="left"/>
      <w:pPr>
        <w:tabs>
          <w:tab w:val="left" w:pos="420"/>
        </w:tabs>
        <w:ind w:left="2942" w:hanging="420"/>
      </w:pPr>
    </w:lvl>
    <w:lvl w:ilvl="4">
      <w:start w:val="1"/>
      <w:numFmt w:val="lowerLetter"/>
      <w:lvlText w:val="%5)"/>
      <w:lvlJc w:val="left"/>
      <w:pPr>
        <w:tabs>
          <w:tab w:val="left" w:pos="420"/>
        </w:tabs>
        <w:ind w:left="3362" w:hanging="420"/>
      </w:pPr>
    </w:lvl>
    <w:lvl w:ilvl="5">
      <w:start w:val="1"/>
      <w:numFmt w:val="lowerRoman"/>
      <w:lvlText w:val="%6."/>
      <w:lvlJc w:val="right"/>
      <w:pPr>
        <w:tabs>
          <w:tab w:val="left" w:pos="420"/>
        </w:tabs>
        <w:ind w:left="3782" w:hanging="420"/>
      </w:pPr>
    </w:lvl>
    <w:lvl w:ilvl="6">
      <w:start w:val="1"/>
      <w:numFmt w:val="decimal"/>
      <w:lvlText w:val="%7."/>
      <w:lvlJc w:val="left"/>
      <w:pPr>
        <w:tabs>
          <w:tab w:val="left" w:pos="420"/>
        </w:tabs>
        <w:ind w:left="4202" w:hanging="420"/>
      </w:pPr>
    </w:lvl>
    <w:lvl w:ilvl="7">
      <w:start w:val="1"/>
      <w:numFmt w:val="lowerLetter"/>
      <w:lvlText w:val="%8)"/>
      <w:lvlJc w:val="left"/>
      <w:pPr>
        <w:tabs>
          <w:tab w:val="left" w:pos="420"/>
        </w:tabs>
        <w:ind w:left="4622" w:hanging="420"/>
      </w:pPr>
    </w:lvl>
    <w:lvl w:ilvl="8">
      <w:start w:val="1"/>
      <w:numFmt w:val="lowerRoman"/>
      <w:lvlText w:val="%9."/>
      <w:lvlJc w:val="right"/>
      <w:pPr>
        <w:tabs>
          <w:tab w:val="left" w:pos="420"/>
        </w:tabs>
        <w:ind w:left="5042" w:hanging="420"/>
      </w:pPr>
    </w:lvl>
  </w:abstractNum>
  <w:num w:numId="1" w16cid:durableId="162052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xZTU3YTdjYjliMzZkOTM2MWExNTAzNjBjYTRiNzYifQ=="/>
  </w:docVars>
  <w:rsids>
    <w:rsidRoot w:val="00172A27"/>
    <w:rsid w:val="0001489F"/>
    <w:rsid w:val="000319FB"/>
    <w:rsid w:val="000C367D"/>
    <w:rsid w:val="001009BC"/>
    <w:rsid w:val="0011618A"/>
    <w:rsid w:val="00122780"/>
    <w:rsid w:val="00126B8A"/>
    <w:rsid w:val="00130DAD"/>
    <w:rsid w:val="00154653"/>
    <w:rsid w:val="001600F9"/>
    <w:rsid w:val="00172A27"/>
    <w:rsid w:val="001D0CA0"/>
    <w:rsid w:val="002C0E2C"/>
    <w:rsid w:val="00307F9F"/>
    <w:rsid w:val="00340B3D"/>
    <w:rsid w:val="00352756"/>
    <w:rsid w:val="00360D99"/>
    <w:rsid w:val="0039569F"/>
    <w:rsid w:val="004029F0"/>
    <w:rsid w:val="0043289D"/>
    <w:rsid w:val="004575BA"/>
    <w:rsid w:val="004870BC"/>
    <w:rsid w:val="004A2EF1"/>
    <w:rsid w:val="004B6E40"/>
    <w:rsid w:val="004E1296"/>
    <w:rsid w:val="005174E3"/>
    <w:rsid w:val="005469C2"/>
    <w:rsid w:val="00577563"/>
    <w:rsid w:val="00584090"/>
    <w:rsid w:val="00594A08"/>
    <w:rsid w:val="005B51F9"/>
    <w:rsid w:val="005B7F73"/>
    <w:rsid w:val="005C54FB"/>
    <w:rsid w:val="005D77C8"/>
    <w:rsid w:val="005E7B16"/>
    <w:rsid w:val="00632B02"/>
    <w:rsid w:val="00646F1B"/>
    <w:rsid w:val="00666EB0"/>
    <w:rsid w:val="006F5343"/>
    <w:rsid w:val="00714935"/>
    <w:rsid w:val="00756467"/>
    <w:rsid w:val="00771113"/>
    <w:rsid w:val="00780CD3"/>
    <w:rsid w:val="0078586D"/>
    <w:rsid w:val="007936CC"/>
    <w:rsid w:val="007A0554"/>
    <w:rsid w:val="007D052A"/>
    <w:rsid w:val="007E07B6"/>
    <w:rsid w:val="007E131E"/>
    <w:rsid w:val="007E455F"/>
    <w:rsid w:val="007F2BC4"/>
    <w:rsid w:val="00812617"/>
    <w:rsid w:val="00812E40"/>
    <w:rsid w:val="00815B97"/>
    <w:rsid w:val="00815CAA"/>
    <w:rsid w:val="008279FB"/>
    <w:rsid w:val="0083174B"/>
    <w:rsid w:val="00875131"/>
    <w:rsid w:val="008E3AD7"/>
    <w:rsid w:val="009032C2"/>
    <w:rsid w:val="00931956"/>
    <w:rsid w:val="00935B30"/>
    <w:rsid w:val="00984312"/>
    <w:rsid w:val="009B563E"/>
    <w:rsid w:val="009B7D6D"/>
    <w:rsid w:val="009C1340"/>
    <w:rsid w:val="00A4184B"/>
    <w:rsid w:val="00A72333"/>
    <w:rsid w:val="00A97FAD"/>
    <w:rsid w:val="00AC63E5"/>
    <w:rsid w:val="00AF3BA2"/>
    <w:rsid w:val="00AF66D2"/>
    <w:rsid w:val="00B06338"/>
    <w:rsid w:val="00B248DA"/>
    <w:rsid w:val="00B430A1"/>
    <w:rsid w:val="00B57DDF"/>
    <w:rsid w:val="00B75703"/>
    <w:rsid w:val="00C341B6"/>
    <w:rsid w:val="00C90B9B"/>
    <w:rsid w:val="00CE60A9"/>
    <w:rsid w:val="00CF578A"/>
    <w:rsid w:val="00D20B8E"/>
    <w:rsid w:val="00D43892"/>
    <w:rsid w:val="00D50D12"/>
    <w:rsid w:val="00D60273"/>
    <w:rsid w:val="00D60E36"/>
    <w:rsid w:val="00D617BC"/>
    <w:rsid w:val="00D81CC0"/>
    <w:rsid w:val="00D96A1D"/>
    <w:rsid w:val="00DA03DB"/>
    <w:rsid w:val="00DA5B56"/>
    <w:rsid w:val="00DC175F"/>
    <w:rsid w:val="00DD69BF"/>
    <w:rsid w:val="00E5014F"/>
    <w:rsid w:val="00EB10C7"/>
    <w:rsid w:val="00EB3CEE"/>
    <w:rsid w:val="00EC138B"/>
    <w:rsid w:val="00ED0212"/>
    <w:rsid w:val="00ED451E"/>
    <w:rsid w:val="00F015B3"/>
    <w:rsid w:val="00F518BE"/>
    <w:rsid w:val="00F803BC"/>
    <w:rsid w:val="00F80FFD"/>
    <w:rsid w:val="00FC0A75"/>
    <w:rsid w:val="00FF6314"/>
    <w:rsid w:val="04B60480"/>
    <w:rsid w:val="0AB80515"/>
    <w:rsid w:val="0E020042"/>
    <w:rsid w:val="16F11752"/>
    <w:rsid w:val="1D897EC5"/>
    <w:rsid w:val="23B65662"/>
    <w:rsid w:val="3511366B"/>
    <w:rsid w:val="357643CF"/>
    <w:rsid w:val="44B327D2"/>
    <w:rsid w:val="4EEF5D12"/>
    <w:rsid w:val="5036500A"/>
    <w:rsid w:val="5308515B"/>
    <w:rsid w:val="551D22F5"/>
    <w:rsid w:val="5AE80C04"/>
    <w:rsid w:val="5BE508A9"/>
    <w:rsid w:val="63D20139"/>
    <w:rsid w:val="65184089"/>
    <w:rsid w:val="6568367B"/>
    <w:rsid w:val="684B6FCF"/>
    <w:rsid w:val="6B917B00"/>
    <w:rsid w:val="720B5E40"/>
    <w:rsid w:val="7AB9696A"/>
    <w:rsid w:val="7B1E412D"/>
    <w:rsid w:val="7F9C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4E2AF"/>
  <w15:docId w15:val="{63EE369D-0544-4FAE-B44B-FE545896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rPr>
  </w:style>
  <w:style w:type="character" w:styleId="ad">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表段落1"/>
    <w:basedOn w:val="a"/>
    <w:uiPriority w:val="34"/>
    <w:qFormat/>
    <w:pPr>
      <w:ind w:firstLineChars="200" w:firstLine="420"/>
    </w:pPr>
  </w:style>
  <w:style w:type="paragraph" w:customStyle="1" w:styleId="10">
    <w:name w:val="无间隔1"/>
    <w:uiPriority w:val="1"/>
    <w:qFormat/>
    <w:pPr>
      <w:widowControl w:val="0"/>
      <w:jc w:val="both"/>
    </w:pPr>
    <w:rPr>
      <w:rFonts w:ascii="Calibri" w:hAnsi="Calibri"/>
      <w:kern w:val="2"/>
      <w:sz w:val="21"/>
      <w:szCs w:val="22"/>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Style16">
    <w:name w:val="_Style 16"/>
    <w:basedOn w:val="a"/>
    <w:next w:val="1"/>
    <w:uiPriority w:val="34"/>
    <w:qFormat/>
    <w:pPr>
      <w:ind w:firstLineChars="200" w:firstLine="420"/>
    </w:pPr>
    <w:rPr>
      <w:rFonts w:ascii="Times New Roman" w:eastAsia="宋体" w:hAnsi="Times New Roman" w:cs="Times New Roman"/>
      <w:szCs w:val="2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e">
    <w:name w:val="Revision"/>
    <w:hidden/>
    <w:uiPriority w:val="99"/>
    <w:semiHidden/>
    <w:rsid w:val="00F80FF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徐驿</cp:lastModifiedBy>
  <cp:revision>65</cp:revision>
  <cp:lastPrinted>2012-11-07T02:36:00Z</cp:lastPrinted>
  <dcterms:created xsi:type="dcterms:W3CDTF">2012-03-19T07:48:00Z</dcterms:created>
  <dcterms:modified xsi:type="dcterms:W3CDTF">2023-04-18T03:28:00Z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7090A1B541DF4A6CA8A503B7D385075B_13</vt:lpwstr>
  </property>
</Properties>
</file>