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240" w:lineRule="auto"/>
        <w:jc w:val="center"/>
        <w:rPr>
          <w:rFonts w:hint="eastAsia" w:ascii="宋体" w:hAnsi="宋体" w:eastAsia="宋体" w:cs="宋体"/>
          <w:b/>
          <w:bCs/>
          <w:spacing w:val="-4"/>
          <w:sz w:val="30"/>
          <w:szCs w:val="30"/>
          <w:lang w:val="en-US" w:eastAsia="zh-CN"/>
        </w:rPr>
      </w:pPr>
      <w:r>
        <w:rPr>
          <w:rFonts w:hint="eastAsia" w:ascii="宋体" w:hAnsi="宋体" w:eastAsia="宋体" w:cs="宋体"/>
          <w:b/>
          <w:bCs/>
          <w:spacing w:val="-4"/>
          <w:sz w:val="30"/>
          <w:szCs w:val="30"/>
          <w:lang w:val="en-US" w:eastAsia="zh-CN"/>
        </w:rPr>
        <w:t>华农财产保险股份有限公司</w:t>
      </w:r>
    </w:p>
    <w:p>
      <w:pPr>
        <w:snapToGrid w:val="0"/>
        <w:spacing w:after="156" w:afterLines="50" w:line="240" w:lineRule="auto"/>
        <w:jc w:val="center"/>
        <w:rPr>
          <w:rFonts w:hint="eastAsia" w:ascii="宋体" w:hAnsi="宋体" w:eastAsia="宋体" w:cs="宋体"/>
          <w:b/>
          <w:bCs/>
          <w:spacing w:val="-4"/>
          <w:sz w:val="30"/>
          <w:szCs w:val="30"/>
          <w:lang w:val="en-US" w:eastAsia="zh-CN"/>
        </w:rPr>
      </w:pPr>
      <w:r>
        <w:rPr>
          <w:rFonts w:hint="eastAsia" w:ascii="宋体" w:hAnsi="宋体" w:eastAsia="宋体" w:cs="宋体"/>
          <w:b/>
          <w:bCs/>
          <w:spacing w:val="-4"/>
          <w:sz w:val="30"/>
          <w:szCs w:val="30"/>
          <w:lang w:val="en-US" w:eastAsia="zh-CN"/>
        </w:rPr>
        <w:t>组织者责任保险条款</w:t>
      </w:r>
    </w:p>
    <w:p>
      <w:pPr>
        <w:snapToGrid w:val="0"/>
        <w:spacing w:after="156" w:afterLines="50" w:line="240" w:lineRule="auto"/>
        <w:jc w:val="center"/>
        <w:rPr>
          <w:rFonts w:hint="eastAsia" w:ascii="宋体" w:hAnsi="宋体" w:eastAsia="宋体" w:cs="宋体"/>
          <w:b/>
          <w:bCs/>
          <w:spacing w:val="-4"/>
          <w:sz w:val="30"/>
          <w:szCs w:val="30"/>
          <w:lang w:val="en-US" w:eastAsia="zh-CN"/>
        </w:rPr>
      </w:pPr>
      <w:r>
        <w:rPr>
          <w:rFonts w:hint="eastAsia" w:ascii="宋体" w:hAnsi="宋体" w:eastAsia="宋体" w:cs="宋体"/>
          <w:b/>
          <w:bCs/>
          <w:spacing w:val="-4"/>
          <w:sz w:val="30"/>
          <w:szCs w:val="30"/>
          <w:lang w:val="en-US" w:eastAsia="zh-CN"/>
        </w:rPr>
        <w:t>注册编号：C00010130912024041202091</w:t>
      </w:r>
      <w:bookmarkStart w:id="0" w:name="_GoBack"/>
      <w:bookmarkEnd w:id="0"/>
    </w:p>
    <w:p>
      <w:pPr>
        <w:snapToGrid w:val="0"/>
        <w:spacing w:after="156" w:afterLines="50" w:line="240" w:lineRule="auto"/>
        <w:jc w:val="center"/>
        <w:rPr>
          <w:rFonts w:hint="default" w:ascii="宋体" w:hAnsi="宋体" w:eastAsia="宋体" w:cs="Times New Roman"/>
          <w:kern w:val="0"/>
          <w:szCs w:val="21"/>
          <w:lang w:val="en-US"/>
        </w:rPr>
      </w:pPr>
    </w:p>
    <w:p>
      <w:pPr>
        <w:keepNext w:val="0"/>
        <w:keepLines w:val="0"/>
        <w:pageBreakBefore w:val="0"/>
        <w:widowControl w:val="0"/>
        <w:kinsoku/>
        <w:wordWrap/>
        <w:overflowPunct/>
        <w:topLinePunct w:val="0"/>
        <w:autoSpaceDE/>
        <w:autoSpaceDN/>
        <w:bidi w:val="0"/>
        <w:adjustRightInd/>
        <w:snapToGrid w:val="0"/>
        <w:spacing w:after="156" w:afterLines="50" w:line="240" w:lineRule="auto"/>
        <w:jc w:val="center"/>
        <w:textAlignment w:val="auto"/>
        <w:rPr>
          <w:rFonts w:ascii="宋体" w:hAnsi="宋体" w:eastAsia="宋体" w:cs="Times New Roman"/>
          <w:b/>
          <w:bCs/>
          <w:kern w:val="0"/>
          <w:szCs w:val="21"/>
        </w:rPr>
      </w:pPr>
      <w:r>
        <w:rPr>
          <w:rFonts w:hint="eastAsia" w:ascii="宋体" w:hAnsi="宋体" w:eastAsia="宋体" w:cs="Times New Roman"/>
          <w:b/>
          <w:bCs/>
          <w:kern w:val="0"/>
          <w:szCs w:val="21"/>
        </w:rPr>
        <w:t>总则</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jc w:val="left"/>
        <w:textAlignment w:val="auto"/>
        <w:rPr>
          <w:rFonts w:hint="eastAsia" w:ascii="宋体" w:hAnsi="宋体" w:eastAsia="宋体" w:cs="Times New Roman"/>
          <w:color w:val="000000"/>
          <w:kern w:val="0"/>
          <w:szCs w:val="21"/>
          <w:lang w:eastAsia="zh-CN"/>
        </w:rPr>
      </w:pPr>
      <w:r>
        <w:rPr>
          <w:rFonts w:hint="eastAsia" w:ascii="宋体" w:hAnsi="宋体" w:eastAsia="宋体" w:cs="Times New Roman"/>
          <w:color w:val="000000"/>
          <w:kern w:val="0"/>
          <w:szCs w:val="21"/>
          <w:lang w:eastAsia="zh-CN"/>
        </w:rPr>
        <w:t>本保险合同由保险条款、投保单、保险单、保险凭证以及批单等组成。凡涉及本保险合同的约定，均应采用书面形式。</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jc w:val="left"/>
        <w:textAlignment w:val="auto"/>
        <w:rPr>
          <w:rFonts w:hint="eastAsia" w:ascii="宋体" w:hAnsi="宋体" w:eastAsia="宋体" w:cs="Times New Roman"/>
          <w:color w:val="000000"/>
          <w:kern w:val="0"/>
          <w:szCs w:val="21"/>
          <w:lang w:eastAsia="zh-CN"/>
        </w:rPr>
      </w:pPr>
      <w:r>
        <w:rPr>
          <w:rFonts w:hint="eastAsia" w:ascii="宋体" w:hAnsi="宋体" w:eastAsia="宋体" w:cs="Times New Roman"/>
          <w:color w:val="000000"/>
          <w:kern w:val="0"/>
          <w:szCs w:val="21"/>
          <w:lang w:eastAsia="zh-CN"/>
        </w:rPr>
        <w:t>本保险合同中的“组织者”指有计划性活动的召集者或承办单位等。</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jc w:val="left"/>
        <w:textAlignment w:val="auto"/>
        <w:rPr>
          <w:rFonts w:hint="eastAsia" w:ascii="宋体" w:hAnsi="宋体" w:eastAsia="宋体" w:cs="Times New Roman"/>
          <w:color w:val="000000"/>
          <w:kern w:val="0"/>
          <w:szCs w:val="21"/>
          <w:lang w:eastAsia="zh-CN"/>
        </w:rPr>
      </w:pPr>
      <w:r>
        <w:rPr>
          <w:rFonts w:hint="eastAsia" w:ascii="宋体" w:hAnsi="宋体" w:eastAsia="宋体" w:cs="宋体"/>
          <w:highlight w:val="none"/>
          <w:lang w:eastAsia="zh-CN"/>
        </w:rPr>
        <w:t>中华人民共和国境内（</w:t>
      </w:r>
      <w:r>
        <w:rPr>
          <w:rFonts w:hint="eastAsia" w:ascii="宋体" w:hAnsi="宋体" w:eastAsia="宋体" w:cs="宋体"/>
          <w:b/>
          <w:bCs/>
          <w:highlight w:val="none"/>
          <w:lang w:eastAsia="zh-CN"/>
        </w:rPr>
        <w:t>不包括港澳台地区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依法设立的各类机关、企事业单位、社会团体、个体工商户、其他组织及自然人，凡属于前述组织者，均可作为本保险合同的投保人、被保险人。</w:t>
      </w:r>
    </w:p>
    <w:p>
      <w:pPr>
        <w:keepNext w:val="0"/>
        <w:keepLines w:val="0"/>
        <w:pageBreakBefore w:val="0"/>
        <w:widowControl w:val="0"/>
        <w:kinsoku/>
        <w:wordWrap/>
        <w:overflowPunct/>
        <w:topLinePunct w:val="0"/>
        <w:autoSpaceDE/>
        <w:autoSpaceDN/>
        <w:bidi w:val="0"/>
        <w:adjustRightInd/>
        <w:snapToGrid w:val="0"/>
        <w:spacing w:after="156" w:afterLines="50" w:line="240" w:lineRule="auto"/>
        <w:jc w:val="center"/>
        <w:textAlignment w:val="auto"/>
        <w:rPr>
          <w:rFonts w:ascii="宋体" w:hAnsi="宋体" w:eastAsia="宋体" w:cs="Times New Roman"/>
          <w:b/>
          <w:bCs/>
          <w:kern w:val="0"/>
          <w:szCs w:val="21"/>
        </w:rPr>
      </w:pPr>
      <w:r>
        <w:rPr>
          <w:rFonts w:hint="eastAsia" w:ascii="宋体" w:hAnsi="宋体" w:eastAsia="宋体" w:cs="Times New Roman"/>
          <w:b/>
          <w:bCs/>
          <w:kern w:val="0"/>
          <w:szCs w:val="21"/>
        </w:rPr>
        <w:t>保险责任</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Times New Roman"/>
          <w:kern w:val="0"/>
          <w:szCs w:val="21"/>
          <w:lang w:eastAsia="zh-CN"/>
        </w:rPr>
      </w:pPr>
      <w:r>
        <w:rPr>
          <w:rFonts w:hint="eastAsia" w:ascii="宋体" w:hAnsi="宋体" w:eastAsia="宋体" w:cs="Times New Roman"/>
          <w:kern w:val="0"/>
          <w:szCs w:val="21"/>
          <w:lang w:val="en-US" w:eastAsia="zh-CN"/>
        </w:rPr>
        <w:t>在保险期间内，在</w:t>
      </w:r>
      <w:r>
        <w:rPr>
          <w:rFonts w:hint="eastAsia" w:ascii="宋体" w:hAnsi="宋体" w:eastAsia="宋体" w:cs="宋体"/>
          <w:highlight w:val="none"/>
          <w:lang w:eastAsia="zh-CN"/>
        </w:rPr>
        <w:t>中华人民共和国境内（</w:t>
      </w:r>
      <w:r>
        <w:rPr>
          <w:rFonts w:hint="eastAsia" w:ascii="宋体" w:hAnsi="宋体" w:eastAsia="宋体" w:cs="宋体"/>
          <w:b/>
          <w:bCs/>
          <w:highlight w:val="none"/>
          <w:lang w:eastAsia="zh-CN"/>
        </w:rPr>
        <w:t>不包括港澳台地区</w:t>
      </w:r>
      <w:r>
        <w:rPr>
          <w:rFonts w:hint="eastAsia" w:ascii="宋体" w:hAnsi="宋体" w:eastAsia="宋体" w:cs="宋体"/>
          <w:highlight w:val="none"/>
          <w:lang w:eastAsia="zh-CN"/>
        </w:rPr>
        <w:t>）</w:t>
      </w:r>
      <w:r>
        <w:rPr>
          <w:rFonts w:hint="eastAsia" w:ascii="宋体" w:hAnsi="宋体" w:eastAsia="宋体" w:cs="Times New Roman"/>
          <w:kern w:val="0"/>
          <w:szCs w:val="21"/>
          <w:lang w:val="en-US" w:eastAsia="zh-CN"/>
        </w:rPr>
        <w:t>，被保险人在组织保险合同载明的投保活动过程中，因疏忽或过失造成其组织活动的参与者（以下简称“参与者”）、第三者的人身伤亡或财产损失，依照中华人民共和国法律（</w:t>
      </w:r>
      <w:r>
        <w:rPr>
          <w:rFonts w:hint="eastAsia" w:ascii="宋体" w:hAnsi="宋体" w:eastAsia="宋体" w:cs="Times New Roman"/>
          <w:b/>
          <w:bCs/>
          <w:kern w:val="0"/>
          <w:szCs w:val="21"/>
          <w:lang w:val="en-US" w:eastAsia="zh-CN"/>
        </w:rPr>
        <w:t>不包括港澳台地区法律</w:t>
      </w:r>
      <w:r>
        <w:rPr>
          <w:rFonts w:hint="eastAsia" w:ascii="宋体" w:hAnsi="宋体" w:eastAsia="宋体" w:cs="Times New Roman"/>
          <w:kern w:val="0"/>
          <w:szCs w:val="21"/>
          <w:lang w:val="en-US" w:eastAsia="zh-CN"/>
        </w:rPr>
        <w:t>）应由被保险人承担的经济赔偿责任，保险人按照本保险合同约定负责赔偿。</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保险事故发生后，被保险人因保险事故而被提起仲裁或者诉讼的，对应由被保险人承担的仲裁或诉讼费用以及事先经保险人书面同意支付的其他必要的、合理的</w:t>
      </w:r>
      <w:r>
        <w:rPr>
          <w:rFonts w:hint="eastAsia" w:ascii="宋体" w:hAnsi="宋体" w:eastAsia="宋体" w:cs="宋体"/>
          <w:highlight w:val="none"/>
          <w:lang w:val="en-US" w:eastAsia="zh-CN"/>
        </w:rPr>
        <w:t>法律</w:t>
      </w:r>
      <w:r>
        <w:rPr>
          <w:rFonts w:hint="eastAsia" w:ascii="宋体" w:hAnsi="宋体" w:eastAsia="宋体" w:cs="宋体"/>
          <w:highlight w:val="none"/>
          <w:lang w:eastAsia="zh-CN"/>
        </w:rPr>
        <w:t>费用（以下统称“法律费用”），保险人按照本合同的约定也负责赔偿。</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jc w:val="center"/>
        <w:textAlignment w:val="auto"/>
        <w:rPr>
          <w:rFonts w:hint="eastAsia" w:ascii="宋体" w:hAnsi="宋体" w:eastAsia="宋体" w:cs="宋体"/>
          <w:b/>
          <w:bCs/>
          <w:strike/>
          <w:highlight w:val="none"/>
        </w:rPr>
      </w:pPr>
      <w:r>
        <w:rPr>
          <w:rFonts w:hint="eastAsia" w:ascii="宋体" w:hAnsi="宋体" w:eastAsia="宋体" w:cs="Times New Roman"/>
          <w:b/>
          <w:bCs/>
          <w:kern w:val="0"/>
          <w:szCs w:val="21"/>
          <w:highlight w:val="none"/>
        </w:rPr>
        <w:t>责任免除</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left="0" w:leftChars="0" w:firstLine="420" w:firstLineChars="0"/>
        <w:textAlignment w:val="auto"/>
        <w:rPr>
          <w:rFonts w:hint="eastAsia" w:ascii="宋体" w:hAnsi="宋体" w:eastAsia="宋体" w:cs="宋体"/>
          <w:b/>
          <w:bCs/>
          <w:highlight w:val="none"/>
        </w:rPr>
      </w:pPr>
      <w:r>
        <w:rPr>
          <w:rFonts w:hint="eastAsia" w:ascii="宋体" w:hAnsi="宋体" w:eastAsia="宋体" w:cs="宋体"/>
          <w:b/>
          <w:bCs/>
          <w:highlight w:val="none"/>
        </w:rPr>
        <w:t>下列原因造成的损失、费用和责任，保险人不负责赔偿：</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after="157" w:afterLines="50"/>
        <w:ind w:left="42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（一）投保人、被保险人及其代表或雇员的故意行为或重大过失；</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after="157" w:afterLines="50"/>
        <w:ind w:left="42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（二）战争、敌对行动、军事行为、武装冲突、罢工、骚乱、暴动、恐怖活动；</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after="157" w:afterLines="50"/>
        <w:ind w:left="42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（三）核辐射、核爆炸，核污染、大气污染、土地污染、水污染及其他各种污染；</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after="157" w:afterLines="50"/>
        <w:ind w:left="42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（四）行政行为或司法行为；</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after="157" w:afterLines="50"/>
        <w:ind w:left="42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（五）地震、火山爆发、海啸、雷击、洪水、暴雨、台风、龙卷风、暴风、雪灾、雹灾、冰凌、泥石流、崩塌、突发性滑坡、地面突然下陷下沉等自然灾害；</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after="157" w:afterLines="50"/>
        <w:ind w:left="42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（六）高风险活动；</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after="157" w:afterLines="50"/>
        <w:ind w:left="42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（七）参与者的犯罪行为、故意行为或自身疾病造成的自身人身伤亡或财产损失；</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after="157" w:afterLines="50"/>
        <w:ind w:left="42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（八）参与者不服从活动区域管理方或组织者的管理规定造成的自身人身伤亡或财产损失。</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left="0" w:leftChars="0" w:firstLine="420" w:firstLineChars="0"/>
        <w:textAlignment w:val="auto"/>
        <w:rPr>
          <w:rFonts w:hint="eastAsia" w:ascii="宋体" w:hAnsi="宋体" w:eastAsia="宋体" w:cs="宋体"/>
          <w:b/>
          <w:bCs/>
          <w:highlight w:val="none"/>
        </w:rPr>
      </w:pPr>
      <w:r>
        <w:rPr>
          <w:rFonts w:hint="eastAsia" w:ascii="宋体" w:hAnsi="宋体" w:eastAsia="宋体" w:cs="宋体"/>
          <w:b/>
          <w:bCs/>
          <w:highlight w:val="none"/>
        </w:rPr>
        <w:t>下列损失、费用和责任，保险人不负责赔偿：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420" w:leftChars="0"/>
        <w:jc w:val="left"/>
        <w:textAlignment w:val="auto"/>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（一）被保险人、被保险人的雇员或被保险人委托组织活动的人员的人身伤亡及其所有或管理的财产的损失；</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420" w:leftChars="0"/>
        <w:jc w:val="left"/>
        <w:textAlignment w:val="auto"/>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（二）被保险人应该承担的合同责任，但无合同存在时仍然应由被保险人承担的经济赔偿责任不在此限；</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420" w:leftChars="0"/>
        <w:jc w:val="left"/>
        <w:textAlignment w:val="auto"/>
        <w:rPr>
          <w:rFonts w:hint="eastAsia" w:ascii="宋体" w:hAnsi="宋体" w:eastAsia="宋体"/>
          <w:b/>
          <w:bCs/>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420" w:leftChars="0"/>
        <w:jc w:val="left"/>
        <w:textAlignment w:val="auto"/>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（三）机动车辆、飞机、船舶等运输工具造成参与者、第三者人身伤亡和财产损失；</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420" w:leftChars="0"/>
        <w:jc w:val="left"/>
        <w:textAlignment w:val="auto"/>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（四）被保险人或其雇员因从事医师、律师、会计师、设计师、建筑师、美容师或其他专门职业所发生的赔偿责任；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420" w:leftChars="0"/>
        <w:jc w:val="left"/>
        <w:textAlignment w:val="auto"/>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（五）任何类型的传染病导致的损失或责任；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（六）罚款、罚金及惩罚性赔偿；</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（七）精神损害赔偿；</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（八）间接损失；</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（九）发生未经公安部门认定或无外来明显痕迹的盗窃、抢劫所导致的财产损失；</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（十）金银、首饰、珠宝、文物、软件、数据、现金、信用卡、票据、单证、有价证券、文件、账册、技术资料及其他不易鉴定价值财产的丢失和损坏；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（十一）投保人、被保险人在投保之前已经知道或可以合理预见的索赔情况；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（十二）本保险合同中载明的免赔额、按免赔率折算的免赔额；</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（十三）中华人民共和国境外地区（含港澳台地区）发生事故导致的损失、费用和责任。</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b/>
          <w:bCs/>
          <w:szCs w:val="21"/>
          <w:highlight w:val="none"/>
          <w:lang w:val="en-US" w:eastAsia="zh-CN"/>
        </w:rPr>
      </w:pPr>
      <w:r>
        <w:rPr>
          <w:rFonts w:hint="eastAsia" w:ascii="宋体" w:hAnsi="宋体" w:eastAsia="宋体" w:cs="宋体"/>
          <w:b/>
          <w:bCs/>
          <w:highlight w:val="none"/>
          <w:lang w:eastAsia="zh-CN"/>
        </w:rPr>
        <w:t>其他不属于本保险责任范围内的损失、费用和责任，保险人不负责赔偿。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jc w:val="center"/>
        <w:textAlignment w:val="auto"/>
        <w:rPr>
          <w:rFonts w:hint="default" w:ascii="宋体" w:hAnsi="宋体" w:eastAsia="宋体"/>
          <w:b/>
          <w:bCs/>
          <w:szCs w:val="21"/>
          <w:lang w:val="en-US" w:eastAsia="zh-CN"/>
        </w:rPr>
      </w:pPr>
      <w:r>
        <w:rPr>
          <w:rFonts w:hint="eastAsia" w:ascii="宋体" w:hAnsi="宋体" w:eastAsia="宋体"/>
          <w:b/>
          <w:bCs/>
          <w:szCs w:val="21"/>
          <w:lang w:val="en-US" w:eastAsia="zh-CN"/>
        </w:rPr>
        <w:t>赔偿限额与免赔额（率）</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Times New Roman"/>
          <w:bCs/>
          <w:kern w:val="0"/>
          <w:szCs w:val="21"/>
        </w:rPr>
      </w:pPr>
      <w:r>
        <w:rPr>
          <w:rFonts w:hint="eastAsia" w:ascii="宋体" w:hAnsi="宋体" w:eastAsia="宋体" w:cs="宋体"/>
          <w:spacing w:val="-2"/>
          <w:sz w:val="21"/>
          <w:szCs w:val="21"/>
          <w:lang w:val="en-US" w:eastAsia="zh-CN"/>
        </w:rPr>
        <w:t>赔偿限额包括每次事故赔偿限额、每次事故每人人身伤亡赔偿限额、每次事故每人医疗费用赔偿限额、每次事故每人财产损失赔偿限额和累计赔偿限额，由投保人与保险人协商确定，并在保险合同中载明。</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Times New Roman"/>
          <w:b/>
          <w:bCs/>
          <w:kern w:val="0"/>
          <w:szCs w:val="21"/>
        </w:rPr>
      </w:pPr>
      <w:r>
        <w:rPr>
          <w:rFonts w:hint="eastAsia" w:ascii="宋体" w:hAnsi="宋体" w:eastAsia="宋体" w:cs="宋体"/>
          <w:b/>
          <w:bCs/>
          <w:spacing w:val="-7"/>
          <w:sz w:val="21"/>
          <w:szCs w:val="21"/>
          <w:lang w:val="en-US" w:eastAsia="zh-CN"/>
        </w:rPr>
        <w:t>每次事故每人医疗费用免赔额（率）、每次事故每人财产损失免赔额（率）由投保人与保险人在签订保险合同时协商确定，并在保险合同中载明。</w:t>
      </w:r>
    </w:p>
    <w:p>
      <w:pPr>
        <w:shd w:val="clea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保险期间</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本保险合同可按次投保，也可按期间投保。</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ab/>
      </w:r>
      <w:r>
        <w:rPr>
          <w:rFonts w:hint="eastAsia" w:ascii="宋体" w:hAnsi="宋体" w:eastAsia="宋体" w:cs="宋体"/>
          <w:spacing w:val="1"/>
          <w:sz w:val="21"/>
          <w:szCs w:val="21"/>
          <w:lang w:val="en-US" w:eastAsia="zh-CN"/>
        </w:rPr>
        <w:t>按次投保时，保险期间为被保险人与参与者约定的活动时间，即自参与者集中之时开始，至约定的活动解散之时截止，但不超过保险合同载明的起讫时间。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按期间投保时，保险期间由投保人、保险人协商确定，并在保险单中载明。</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jc w:val="center"/>
        <w:textAlignment w:val="auto"/>
        <w:rPr>
          <w:rFonts w:hint="default" w:ascii="宋体" w:hAnsi="宋体" w:eastAsia="宋体"/>
          <w:b/>
          <w:bCs/>
          <w:szCs w:val="21"/>
          <w:highlight w:val="none"/>
          <w:lang w:val="en-US" w:eastAsia="zh-CN"/>
        </w:rPr>
      </w:pPr>
      <w:r>
        <w:rPr>
          <w:rFonts w:hint="eastAsia" w:ascii="宋体" w:hAnsi="宋体" w:eastAsia="宋体"/>
          <w:b/>
          <w:bCs/>
          <w:szCs w:val="21"/>
          <w:highlight w:val="none"/>
          <w:lang w:val="en-US" w:eastAsia="zh-CN"/>
        </w:rPr>
        <w:t>保险人义务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firstLine="420" w:firstLineChars="0"/>
        <w:jc w:val="left"/>
        <w:textAlignment w:val="auto"/>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本保险合同成立后，保险人应当及时向投保人签发保险单或其他保险凭证。</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firstLine="420" w:firstLineChars="0"/>
        <w:jc w:val="left"/>
        <w:textAlignment w:val="auto"/>
        <w:rPr>
          <w:rFonts w:hint="eastAsia" w:ascii="宋体" w:hAnsi="宋体" w:eastAsia="宋体"/>
          <w:szCs w:val="21"/>
          <w:highlight w:val="none"/>
          <w:lang w:val="en-US" w:eastAsia="zh-CN"/>
        </w:rPr>
      </w:pPr>
      <w:r>
        <w:rPr>
          <w:rFonts w:hint="eastAsia" w:ascii="宋体" w:hAnsi="宋体" w:eastAsia="宋体" w:cs="Times New Roman"/>
          <w:kern w:val="2"/>
          <w:sz w:val="21"/>
          <w:szCs w:val="21"/>
          <w:lang w:val="en-US" w:eastAsia="zh-CN" w:bidi="ar"/>
        </w:rPr>
        <w:t>订立本保险合同时，保险人应向投保人说明本保险合同的内容。</w:t>
      </w:r>
      <w:r>
        <w:rPr>
          <w:rFonts w:hint="eastAsia" w:ascii="宋体" w:hAnsi="宋体" w:eastAsia="宋体" w:cstheme="minorBidi"/>
          <w:kern w:val="2"/>
          <w:sz w:val="21"/>
          <w:szCs w:val="21"/>
          <w:highlight w:val="none"/>
          <w:lang w:val="en-US" w:eastAsia="zh-CN" w:bidi="ar"/>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firstLine="420" w:firstLineChars="0"/>
        <w:jc w:val="left"/>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保险人按照本保险合同的约定，认为被保险人提供的有关索赔的证明和资料不完整的，应当及时一次性通知投保人、被保险人补充提供。</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firstLine="420" w:firstLineChars="0"/>
        <w:jc w:val="left"/>
        <w:textAlignment w:val="auto"/>
        <w:rPr>
          <w:rFonts w:hint="default" w:ascii="宋体" w:hAnsi="宋体" w:eastAsia="宋体"/>
          <w:b/>
          <w:bCs/>
          <w:szCs w:val="21"/>
          <w:highlight w:val="none"/>
          <w:lang w:val="en-US" w:eastAsia="zh-CN"/>
        </w:rPr>
      </w:pPr>
      <w:r>
        <w:rPr>
          <w:rFonts w:hint="eastAsia" w:ascii="宋体" w:hAnsi="宋体" w:cs="宋体"/>
          <w:color w:val="000000"/>
          <w:kern w:val="0"/>
          <w:szCs w:val="21"/>
        </w:rPr>
        <w:t>保险人收到被保险人或赔偿权利人的赔偿保险金的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157" w:afterLines="50" w:line="240" w:lineRule="auto"/>
        <w:ind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保险人依照前款的约定作出核定后，对不属于保险责任的，应当自作出核定之日起三日内向被保险人发出拒绝赔偿保险金通知书，并说明理由。</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firstLine="420" w:firstLineChars="0"/>
        <w:jc w:val="left"/>
        <w:textAlignment w:val="auto"/>
        <w:rPr>
          <w:rFonts w:hint="default" w:ascii="宋体" w:hAnsi="宋体" w:cs="宋体"/>
          <w:color w:val="000000"/>
          <w:kern w:val="0"/>
          <w:szCs w:val="21"/>
          <w:lang w:val="en-US" w:eastAsia="zh-CN"/>
        </w:rPr>
      </w:pPr>
      <w:r>
        <w:rPr>
          <w:rFonts w:ascii="宋体" w:hAnsi="宋体" w:eastAsia="宋体" w:cs="宋体"/>
          <w:spacing w:val="1"/>
          <w:sz w:val="21"/>
          <w:szCs w:val="21"/>
        </w:rPr>
        <w:t>保险人自收到赔偿保险金的请求和有关证明、资料之日起六十日内，对其赔偿保险金的</w:t>
      </w:r>
      <w:r>
        <w:rPr>
          <w:rFonts w:ascii="宋体" w:hAnsi="宋体" w:eastAsia="宋体" w:cs="宋体"/>
          <w:spacing w:val="-1"/>
          <w:sz w:val="21"/>
          <w:szCs w:val="21"/>
        </w:rPr>
        <w:t>数额不能确定的，应当根据已有证明和资料可以确定的数额先予支付；保险</w:t>
      </w:r>
      <w:r>
        <w:rPr>
          <w:rFonts w:ascii="宋体" w:hAnsi="宋体" w:eastAsia="宋体" w:cs="宋体"/>
          <w:spacing w:val="-2"/>
          <w:sz w:val="21"/>
          <w:szCs w:val="21"/>
        </w:rPr>
        <w:t>人最终确定赔偿的数额后，</w:t>
      </w:r>
      <w:r>
        <w:rPr>
          <w:rFonts w:ascii="宋体" w:hAnsi="宋体" w:eastAsia="宋体" w:cs="宋体"/>
          <w:spacing w:val="-4"/>
          <w:sz w:val="21"/>
          <w:szCs w:val="21"/>
        </w:rPr>
        <w:t>应当支付相应的差额。</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Times New Roman"/>
          <w:bCs/>
          <w:kern w:val="0"/>
          <w:szCs w:val="21"/>
          <w:highlight w:val="none"/>
        </w:rPr>
      </w:pPr>
      <w:r>
        <w:rPr>
          <w:rFonts w:hint="eastAsia" w:ascii="宋体" w:hAnsi="宋体" w:eastAsia="宋体"/>
          <w:b/>
          <w:bCs/>
          <w:szCs w:val="21"/>
          <w:highlight w:val="none"/>
          <w:lang w:val="en-US" w:eastAsia="zh-CN"/>
        </w:rPr>
        <w:t>投保人、被保险人义务</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cs="宋体"/>
          <w:b w:val="0"/>
          <w:bCs w:val="0"/>
          <w:szCs w:val="21"/>
          <w:highlight w:val="none"/>
          <w:lang w:eastAsia="zh-CN"/>
        </w:rPr>
      </w:pPr>
      <w:r>
        <w:rPr>
          <w:rFonts w:hint="eastAsia" w:ascii="宋体" w:hAnsi="宋体" w:cs="宋体"/>
          <w:b w:val="0"/>
          <w:bCs w:val="0"/>
          <w:szCs w:val="21"/>
          <w:highlight w:val="none"/>
          <w:lang w:eastAsia="zh-CN"/>
        </w:rPr>
        <w:t>投保人应履行如实告知义务，如实回答保险人就被保险人的有关情况提出的询问，并如实填写投保单。</w:t>
      </w:r>
    </w:p>
    <w:p>
      <w:pPr>
        <w:numPr>
          <w:ilvl w:val="0"/>
          <w:numId w:val="0"/>
        </w:numPr>
        <w:tabs>
          <w:tab w:val="left" w:pos="0"/>
        </w:tabs>
        <w:snapToGrid w:val="0"/>
        <w:spacing w:after="156" w:afterLines="50"/>
        <w:rPr>
          <w:rFonts w:hint="eastAsia" w:ascii="宋体" w:hAnsi="宋体" w:cs="宋体"/>
          <w:b/>
          <w:bCs/>
          <w:szCs w:val="21"/>
          <w:highlight w:val="none"/>
          <w:lang w:eastAsia="zh-CN"/>
        </w:rPr>
      </w:pPr>
      <w:r>
        <w:rPr>
          <w:rFonts w:hint="eastAsia" w:ascii="宋体" w:hAnsi="宋体" w:cs="宋体"/>
          <w:b w:val="0"/>
          <w:bCs w:val="0"/>
          <w:szCs w:val="21"/>
          <w:highlight w:val="none"/>
          <w:lang w:val="en-US" w:eastAsia="zh-CN"/>
        </w:rPr>
        <w:tab/>
      </w:r>
      <w:r>
        <w:rPr>
          <w:rFonts w:hint="eastAsia" w:ascii="宋体" w:hAnsi="宋体" w:cs="宋体"/>
          <w:b/>
          <w:bCs/>
          <w:szCs w:val="21"/>
          <w:highlight w:val="none"/>
          <w:lang w:eastAsia="zh-CN"/>
        </w:rPr>
        <w:t>投保人故意或者因重大过失未履行前款约定的如实告知义务，足以影响保险人决定是否同意承保或者提高保险费率的，保险人有权解除保险合同。</w:t>
      </w:r>
    </w:p>
    <w:p>
      <w:pPr>
        <w:numPr>
          <w:ilvl w:val="0"/>
          <w:numId w:val="0"/>
        </w:numPr>
        <w:tabs>
          <w:tab w:val="left" w:pos="0"/>
        </w:tabs>
        <w:snapToGrid w:val="0"/>
        <w:spacing w:after="156" w:afterLines="50"/>
        <w:rPr>
          <w:rFonts w:hint="eastAsia" w:ascii="宋体" w:hAnsi="宋体" w:cs="宋体"/>
          <w:b w:val="0"/>
          <w:bCs w:val="0"/>
          <w:szCs w:val="21"/>
          <w:highlight w:val="none"/>
          <w:lang w:eastAsia="zh-CN"/>
        </w:rPr>
      </w:pPr>
      <w:r>
        <w:rPr>
          <w:rFonts w:hint="eastAsia" w:ascii="宋体" w:hAnsi="宋体" w:cs="宋体"/>
          <w:b w:val="0"/>
          <w:bCs w:val="0"/>
          <w:szCs w:val="21"/>
          <w:highlight w:val="none"/>
          <w:lang w:val="en-US" w:eastAsia="zh-CN"/>
        </w:rPr>
        <w:tab/>
      </w:r>
      <w:r>
        <w:rPr>
          <w:rFonts w:hint="eastAsia" w:ascii="宋体" w:hAnsi="宋体" w:cs="宋体"/>
          <w:b w:val="0"/>
          <w:bCs w:val="0"/>
          <w:szCs w:val="21"/>
          <w:highlight w:val="none"/>
          <w:lang w:eastAsia="zh-CN"/>
        </w:rPr>
        <w:t>前款约定的合同解除权，自保险人知道有解除事由之日起，超过三十日不行使而消灭。发生保险事故的，保险人应当承担赔偿保险金的责任。</w:t>
      </w:r>
    </w:p>
    <w:p>
      <w:pPr>
        <w:numPr>
          <w:ilvl w:val="0"/>
          <w:numId w:val="0"/>
        </w:numPr>
        <w:tabs>
          <w:tab w:val="left" w:pos="0"/>
        </w:tabs>
        <w:snapToGrid w:val="0"/>
        <w:spacing w:after="156" w:afterLines="50"/>
        <w:rPr>
          <w:rFonts w:hint="eastAsia" w:ascii="宋体" w:hAnsi="宋体" w:cs="宋体"/>
          <w:b/>
          <w:bCs/>
          <w:szCs w:val="21"/>
          <w:highlight w:val="none"/>
          <w:lang w:eastAsia="zh-CN"/>
        </w:rPr>
      </w:pPr>
      <w:r>
        <w:rPr>
          <w:rFonts w:hint="eastAsia" w:ascii="宋体" w:hAnsi="宋体" w:cs="宋体"/>
          <w:b/>
          <w:bCs/>
          <w:szCs w:val="21"/>
          <w:highlight w:val="none"/>
          <w:lang w:val="en-US" w:eastAsia="zh-CN"/>
        </w:rPr>
        <w:tab/>
      </w:r>
      <w:r>
        <w:rPr>
          <w:rFonts w:hint="eastAsia" w:ascii="宋体" w:hAnsi="宋体" w:cs="宋体"/>
          <w:b/>
          <w:bCs/>
          <w:szCs w:val="21"/>
          <w:highlight w:val="none"/>
          <w:lang w:eastAsia="zh-CN"/>
        </w:rPr>
        <w:t>投保人故意不履行如实告知义务的，保险人对于合同解除前发生的保险事故，不承担赔偿保险金的责任，并不退还保险费。</w:t>
      </w:r>
    </w:p>
    <w:p>
      <w:pPr>
        <w:numPr>
          <w:ilvl w:val="0"/>
          <w:numId w:val="0"/>
        </w:numPr>
        <w:tabs>
          <w:tab w:val="left" w:pos="0"/>
        </w:tabs>
        <w:snapToGrid w:val="0"/>
        <w:spacing w:after="156" w:afterLines="50"/>
        <w:rPr>
          <w:rFonts w:hint="eastAsia" w:ascii="宋体" w:hAnsi="宋体" w:cs="宋体"/>
          <w:b/>
          <w:bCs/>
          <w:szCs w:val="21"/>
          <w:highlight w:val="none"/>
          <w:lang w:eastAsia="zh-CN"/>
        </w:rPr>
      </w:pPr>
      <w:r>
        <w:rPr>
          <w:rFonts w:hint="eastAsia" w:ascii="宋体" w:hAnsi="宋体" w:cs="宋体"/>
          <w:b/>
          <w:bCs/>
          <w:szCs w:val="21"/>
          <w:highlight w:val="none"/>
          <w:lang w:val="en-US" w:eastAsia="zh-CN"/>
        </w:rPr>
        <w:tab/>
      </w:r>
      <w:r>
        <w:rPr>
          <w:rFonts w:hint="eastAsia" w:ascii="宋体" w:hAnsi="宋体" w:cs="宋体"/>
          <w:b/>
          <w:bCs/>
          <w:szCs w:val="21"/>
          <w:highlight w:val="none"/>
          <w:lang w:eastAsia="zh-CN"/>
        </w:rPr>
        <w:t>投保人因重大过失未履行如实告知义务，对保险事故的发生有严重影响的，保险人对于合同解除前发生的保险事故，不承担赔偿保险金的责任，但应当退还保险费。</w:t>
      </w:r>
    </w:p>
    <w:p>
      <w:pPr>
        <w:numPr>
          <w:ilvl w:val="0"/>
          <w:numId w:val="0"/>
        </w:numPr>
        <w:tabs>
          <w:tab w:val="left" w:pos="0"/>
        </w:tabs>
        <w:snapToGrid w:val="0"/>
        <w:spacing w:after="156" w:afterLines="50"/>
        <w:rPr>
          <w:rFonts w:ascii="宋体" w:hAnsi="宋体" w:cs="宋体"/>
          <w:b w:val="0"/>
          <w:bCs/>
          <w:lang w:eastAsia="zh-CN"/>
        </w:rPr>
      </w:pPr>
      <w:r>
        <w:rPr>
          <w:rFonts w:hint="eastAsia" w:ascii="宋体" w:hAnsi="宋体" w:cs="宋体"/>
          <w:b w:val="0"/>
          <w:bCs w:val="0"/>
          <w:szCs w:val="21"/>
          <w:highlight w:val="none"/>
          <w:lang w:val="en-US" w:eastAsia="zh-CN"/>
        </w:rPr>
        <w:tab/>
      </w:r>
      <w:r>
        <w:rPr>
          <w:rFonts w:hint="eastAsia" w:ascii="宋体" w:hAnsi="宋体" w:cs="宋体"/>
          <w:b w:val="0"/>
          <w:bCs w:val="0"/>
          <w:szCs w:val="21"/>
          <w:highlight w:val="none"/>
          <w:lang w:eastAsia="zh-CN"/>
        </w:rPr>
        <w:t>保险人在合同订立时已经知道投保人未如实告知的情况的，保险人不得解除合同；发生保险事故的，保险人应当承担赔偿保险金的责任。</w:t>
      </w:r>
    </w:p>
    <w:p>
      <w:pPr>
        <w:numPr>
          <w:ilvl w:val="0"/>
          <w:numId w:val="1"/>
        </w:numPr>
        <w:snapToGrid w:val="0"/>
        <w:spacing w:after="156" w:afterLines="50"/>
        <w:ind w:firstLine="420" w:firstLineChars="0"/>
        <w:rPr>
          <w:rFonts w:ascii="宋体" w:hAnsi="宋体" w:cs="宋体"/>
          <w:b w:val="0"/>
          <w:bCs w:val="0"/>
          <w:szCs w:val="21"/>
          <w:highlight w:val="none"/>
        </w:rPr>
      </w:pPr>
      <w:r>
        <w:rPr>
          <w:rFonts w:ascii="宋体" w:hAnsi="宋体" w:cs="宋体"/>
          <w:b w:val="0"/>
          <w:bCs/>
          <w:lang w:eastAsia="zh-CN"/>
        </w:rPr>
        <w:t>除另有书面约定外，投保人应在保险合同成立时一次性交清保险费。</w:t>
      </w:r>
      <w:r>
        <w:rPr>
          <w:rFonts w:hint="eastAsia" w:ascii="宋体" w:hAnsi="宋体" w:eastAsia="宋体" w:cs="Times New Roman"/>
          <w:b/>
          <w:bCs/>
          <w:kern w:val="2"/>
          <w:sz w:val="21"/>
          <w:szCs w:val="21"/>
          <w:lang w:val="en-US" w:eastAsia="zh-CN" w:bidi="ar"/>
        </w:rPr>
        <w:t>保险费交清前，本保险合同不生效，对本保险合同生效前发生的保险事故，保险人不承担赔偿责任。</w:t>
      </w:r>
    </w:p>
    <w:p>
      <w:pPr>
        <w:keepNext w:val="0"/>
        <w:keepLines w:val="0"/>
        <w:widowControl w:val="0"/>
        <w:suppressLineNumbers w:val="0"/>
        <w:spacing w:before="0" w:beforeAutospacing="0" w:after="120" w:afterLines="50" w:afterAutospacing="0"/>
        <w:ind w:left="0" w:right="0" w:firstLine="420"/>
        <w:jc w:val="left"/>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若投保人选择分期缴付保险费，需投保人申请并经保险人同意，</w:t>
      </w:r>
      <w:r>
        <w:rPr>
          <w:rFonts w:hint="eastAsia" w:ascii="宋体" w:hAnsi="宋体" w:eastAsia="宋体" w:cs="宋体"/>
          <w:kern w:val="2"/>
          <w:sz w:val="21"/>
          <w:szCs w:val="21"/>
          <w:lang w:val="en-US" w:eastAsia="zh-CN" w:bidi="ar"/>
        </w:rPr>
        <w:t>并在保险合同载明保费分期缴付的周期及每期缴付金额。</w:t>
      </w:r>
      <w:r>
        <w:rPr>
          <w:rFonts w:hint="eastAsia" w:ascii="宋体" w:hAnsi="宋体" w:eastAsia="宋体" w:cs="宋体"/>
          <w:b/>
          <w:bCs w:val="0"/>
          <w:sz w:val="21"/>
          <w:szCs w:val="21"/>
          <w:lang w:val="en-US" w:eastAsia="zh-CN" w:bidi="ar"/>
        </w:rPr>
        <w:t>如投保人未按合同约定交纳首期保险费，保险合同不生效。</w:t>
      </w:r>
      <w:r>
        <w:rPr>
          <w:rFonts w:hint="eastAsia" w:ascii="宋体" w:hAnsi="Times New Roman" w:eastAsia="宋体" w:cs="宋体"/>
          <w:b/>
          <w:bCs w:val="0"/>
          <w:sz w:val="21"/>
          <w:szCs w:val="21"/>
          <w:lang w:val="en-US" w:eastAsia="zh-CN" w:bidi="ar"/>
        </w:rPr>
        <w:t>对本</w:t>
      </w:r>
      <w:r>
        <w:rPr>
          <w:rFonts w:hint="eastAsia" w:ascii="宋体" w:hAnsi="宋体" w:eastAsia="宋体" w:cs="宋体"/>
          <w:b/>
          <w:bCs w:val="0"/>
          <w:sz w:val="21"/>
          <w:szCs w:val="21"/>
          <w:lang w:val="en-US" w:eastAsia="zh-CN" w:bidi="ar"/>
        </w:rPr>
        <w:t>保险</w:t>
      </w:r>
      <w:r>
        <w:rPr>
          <w:rFonts w:hint="eastAsia" w:ascii="宋体" w:hAnsi="Times New Roman" w:eastAsia="宋体" w:cs="宋体"/>
          <w:b/>
          <w:bCs w:val="0"/>
          <w:sz w:val="21"/>
          <w:szCs w:val="21"/>
          <w:lang w:val="en-US" w:eastAsia="zh-CN" w:bidi="ar"/>
        </w:rPr>
        <w:t>合同生效前发生的保险事故，保险人不承担保险责任。</w:t>
      </w:r>
      <w:r>
        <w:rPr>
          <w:rFonts w:hint="eastAsia" w:ascii="宋体" w:hAnsi="宋体" w:eastAsia="宋体" w:cs="宋体"/>
          <w:b/>
          <w:bCs/>
          <w:kern w:val="2"/>
          <w:sz w:val="21"/>
          <w:szCs w:val="21"/>
          <w:lang w:val="en-US" w:eastAsia="zh-CN" w:bidi="ar"/>
        </w:rPr>
        <w:t>在缴付首期保险费后，投保人应当按约定时间缴付余下各期保险费。如投保人未在当期应缴费日缴付当期保险费，可在保险人催告之日起30日内(含本数)或约定的当期应缴费日次日起60日内(含本数)补交当期保险费。前款规定期限简称宽限期。</w:t>
      </w:r>
    </w:p>
    <w:p>
      <w:pPr>
        <w:widowControl/>
        <w:numPr>
          <w:ilvl w:val="-1"/>
          <w:numId w:val="0"/>
        </w:numPr>
        <w:snapToGrid/>
        <w:spacing w:after="0" w:afterLines="-2147483648"/>
        <w:ind w:firstLine="420" w:firstLineChars="200"/>
        <w:jc w:val="left"/>
        <w:rPr>
          <w:rFonts w:hint="eastAsia" w:ascii="宋体" w:hAnsi="宋体" w:eastAsia="宋体" w:cs="Times New Roman"/>
          <w:kern w:val="0"/>
          <w:szCs w:val="21"/>
          <w:highlight w:val="none"/>
          <w:lang w:val="en-US" w:eastAsia="zh-CN"/>
        </w:rPr>
      </w:pPr>
      <w:r>
        <w:rPr>
          <w:rFonts w:hint="eastAsia" w:ascii="宋体" w:hAnsi="宋体" w:eastAsia="宋体" w:cs="Times New Roman"/>
          <w:kern w:val="2"/>
          <w:sz w:val="21"/>
          <w:szCs w:val="21"/>
          <w:lang w:val="en-US" w:eastAsia="zh-CN" w:bidi="ar"/>
        </w:rPr>
        <w:t>若投保人在宽限期内补交当期保险费，被保险人在宽限期内发生保险事故的，保险人应当按照合同约定赔偿保险金。</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Times New Roman"/>
          <w:kern w:val="0"/>
          <w:szCs w:val="21"/>
          <w:highlight w:val="none"/>
          <w:lang w:val="en-US" w:eastAsia="zh-CN"/>
        </w:rPr>
      </w:pPr>
      <w:r>
        <w:rPr>
          <w:rFonts w:hint="eastAsia" w:ascii="宋体" w:hAnsi="宋体" w:eastAsia="宋体" w:cs="Times New Roman"/>
          <w:kern w:val="0"/>
          <w:szCs w:val="21"/>
          <w:highlight w:val="none"/>
          <w:lang w:val="en-US" w:eastAsia="zh-CN"/>
        </w:rPr>
        <w:t>被保险人应严格遵守国家及政府有关部门制定的相关劳动保护和消防安全等法律、法规及规定，加强管理，对施工现场已经发现的隐患立即予以整改，采取合理的预防措施，预防保险事故发生，避免和减少损失。</w:t>
      </w:r>
    </w:p>
    <w:p>
      <w:pPr>
        <w:keepNext w:val="0"/>
        <w:keepLines w:val="0"/>
        <w:pageBreakBefore w:val="0"/>
        <w:widowControl/>
        <w:numPr>
          <w:ilvl w:val="-1"/>
          <w:numId w:val="0"/>
        </w:numPr>
        <w:kinsoku/>
        <w:wordWrap/>
        <w:overflowPunct/>
        <w:topLinePunct w:val="0"/>
        <w:autoSpaceDE/>
        <w:autoSpaceDN/>
        <w:bidi w:val="0"/>
        <w:adjustRightInd/>
        <w:snapToGrid/>
        <w:spacing w:after="156" w:afterLines="50" w:line="240" w:lineRule="auto"/>
        <w:ind w:firstLine="420" w:firstLineChars="200"/>
        <w:textAlignment w:val="auto"/>
        <w:rPr>
          <w:rFonts w:hint="eastAsia" w:ascii="宋体" w:hAnsi="宋体" w:eastAsia="宋体" w:cs="Times New Roman"/>
          <w:kern w:val="0"/>
          <w:szCs w:val="21"/>
          <w:highlight w:val="none"/>
          <w:lang w:val="en-US" w:eastAsia="zh-CN"/>
        </w:rPr>
      </w:pPr>
      <w:r>
        <w:rPr>
          <w:rFonts w:hint="eastAsia" w:ascii="宋体" w:hAnsi="宋体" w:eastAsia="宋体" w:cs="Times New Roman"/>
          <w:kern w:val="0"/>
          <w:szCs w:val="21"/>
          <w:highlight w:val="none"/>
          <w:lang w:val="en-US" w:eastAsia="zh-CN"/>
        </w:rPr>
        <w:t>保险人可以对被保险人遵守前款约定的情况进行检查，向投保人、被保险人提出消除不安全因素和隐患的书面建议，投保人、被保险人应该认真付诸实施。</w:t>
      </w:r>
    </w:p>
    <w:p>
      <w:pPr>
        <w:keepNext w:val="0"/>
        <w:keepLines w:val="0"/>
        <w:pageBreakBefore w:val="0"/>
        <w:widowControl/>
        <w:numPr>
          <w:ilvl w:val="-1"/>
          <w:numId w:val="0"/>
        </w:numPr>
        <w:kinsoku/>
        <w:wordWrap/>
        <w:overflowPunct/>
        <w:topLinePunct w:val="0"/>
        <w:autoSpaceDE/>
        <w:autoSpaceDN/>
        <w:bidi w:val="0"/>
        <w:adjustRightInd/>
        <w:snapToGrid/>
        <w:spacing w:after="156" w:afterLines="50" w:line="240" w:lineRule="auto"/>
        <w:ind w:firstLine="422" w:firstLineChars="200"/>
        <w:textAlignment w:val="auto"/>
        <w:rPr>
          <w:rFonts w:ascii="宋体" w:hAnsi="宋体" w:eastAsia="宋体" w:cs="Times New Roman"/>
          <w:b/>
          <w:bCs/>
          <w:kern w:val="0"/>
          <w:szCs w:val="21"/>
          <w:highlight w:val="none"/>
        </w:rPr>
      </w:pPr>
      <w:r>
        <w:rPr>
          <w:rFonts w:hint="eastAsia" w:ascii="宋体" w:hAnsi="宋体" w:eastAsia="宋体" w:cs="Times New Roman"/>
          <w:b/>
          <w:bCs/>
          <w:kern w:val="0"/>
          <w:szCs w:val="21"/>
          <w:highlight w:val="none"/>
          <w:lang w:val="en-US" w:eastAsia="zh-CN"/>
        </w:rPr>
        <w:t>投保人、被保险人未按照约定履行上述安全义务的，保险人有权要求增加保险费或者解除合同。</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Times New Roman"/>
          <w:b/>
          <w:bCs/>
          <w:kern w:val="0"/>
          <w:szCs w:val="21"/>
          <w:highlight w:val="none"/>
          <w:lang w:val="en-US" w:eastAsia="zh-CN"/>
        </w:rPr>
      </w:pPr>
      <w:r>
        <w:rPr>
          <w:rFonts w:hint="eastAsia" w:ascii="宋体" w:hAnsi="宋体" w:eastAsia="宋体" w:cs="Times New Roman"/>
          <w:b/>
          <w:bCs/>
          <w:kern w:val="0"/>
          <w:szCs w:val="21"/>
          <w:highlight w:val="none"/>
          <w:lang w:val="en-US" w:eastAsia="zh-CN"/>
        </w:rPr>
        <w:t>在本合同有效期内，若本合同所载事项变更或其他足以影响保险人决定是否继续承保或是否增加保险费的保险合同重要事项变更，被保险人及时书面通知保险人，保险人有权要求增加保险费或者解除合同</w:t>
      </w:r>
      <w:r>
        <w:rPr>
          <w:rFonts w:hint="eastAsia" w:ascii="宋体" w:hAnsi="宋体" w:eastAsia="宋体" w:cs="Times New Roman"/>
          <w:kern w:val="0"/>
          <w:szCs w:val="21"/>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Times New Roman"/>
          <w:b/>
          <w:bCs/>
          <w:kern w:val="0"/>
          <w:szCs w:val="21"/>
          <w:highlight w:val="none"/>
          <w:lang w:val="en-US" w:eastAsia="zh-CN"/>
        </w:rPr>
      </w:pPr>
      <w:r>
        <w:rPr>
          <w:rFonts w:hint="eastAsia" w:ascii="宋体" w:hAnsi="宋体" w:eastAsia="宋体" w:cs="Times New Roman"/>
          <w:kern w:val="0"/>
          <w:szCs w:val="21"/>
          <w:highlight w:val="none"/>
          <w:lang w:val="en-US" w:eastAsia="zh-CN"/>
        </w:rPr>
        <w:tab/>
      </w:r>
      <w:r>
        <w:rPr>
          <w:rFonts w:hint="eastAsia" w:ascii="宋体" w:hAnsi="宋体" w:eastAsia="宋体" w:cs="Times New Roman"/>
          <w:b/>
          <w:bCs/>
          <w:kern w:val="0"/>
          <w:szCs w:val="21"/>
          <w:highlight w:val="none"/>
          <w:lang w:val="en-US" w:eastAsia="zh-CN"/>
        </w:rPr>
        <w:t>被保险人未履行通知义务，因上述保险合同重要事项变更而导致保险事故发生的，保险人不承担赔偿责任。</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Times New Roman"/>
          <w:b/>
          <w:bCs/>
          <w:kern w:val="0"/>
          <w:szCs w:val="21"/>
          <w:highlight w:val="none"/>
          <w:lang w:val="en-US" w:eastAsia="zh-CN"/>
        </w:rPr>
      </w:pPr>
      <w:r>
        <w:rPr>
          <w:rFonts w:hint="eastAsia" w:ascii="宋体" w:hAnsi="宋体" w:eastAsia="宋体" w:cs="Times New Roman"/>
          <w:b/>
          <w:bCs/>
          <w:kern w:val="0"/>
          <w:szCs w:val="21"/>
          <w:highlight w:val="none"/>
          <w:lang w:val="en-US" w:eastAsia="zh-CN"/>
        </w:rPr>
        <w:t>投保人、被保险人改变活动计划或委托其他单位或个人代为组织活动，或其他变更保单约定活动标准的情况，导致危险程度显著增加的，被保险人应当及时通知保险人，保险人有权增加保险费或者解除合同。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Times New Roman"/>
          <w:b/>
          <w:bCs/>
          <w:kern w:val="0"/>
          <w:szCs w:val="21"/>
          <w:highlight w:val="none"/>
          <w:lang w:val="en-US" w:eastAsia="zh-CN"/>
        </w:rPr>
      </w:pPr>
      <w:r>
        <w:rPr>
          <w:rFonts w:hint="eastAsia" w:ascii="宋体" w:hAnsi="宋体" w:eastAsia="宋体" w:cs="Times New Roman"/>
          <w:b/>
          <w:bCs/>
          <w:kern w:val="0"/>
          <w:szCs w:val="21"/>
          <w:highlight w:val="none"/>
          <w:lang w:val="en-US" w:eastAsia="zh-CN"/>
        </w:rPr>
        <w:tab/>
      </w:r>
      <w:r>
        <w:rPr>
          <w:rFonts w:hint="eastAsia" w:ascii="宋体" w:hAnsi="宋体" w:eastAsia="宋体" w:cs="Times New Roman"/>
          <w:b/>
          <w:bCs/>
          <w:kern w:val="0"/>
          <w:szCs w:val="21"/>
          <w:highlight w:val="none"/>
          <w:lang w:val="en-US" w:eastAsia="zh-CN"/>
        </w:rPr>
        <w:t>被保险人未履行前款约定的通知义务的，因保险标的的危险程度显著增加而发生的保险事故，保险人不承担赔偿保险金的责任。</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Times New Roman"/>
          <w:b w:val="0"/>
          <w:bCs w:val="0"/>
          <w:kern w:val="0"/>
          <w:szCs w:val="21"/>
          <w:highlight w:val="none"/>
          <w:lang w:val="en-US" w:eastAsia="zh-CN"/>
        </w:rPr>
      </w:pPr>
      <w:r>
        <w:rPr>
          <w:rFonts w:hint="eastAsia" w:ascii="宋体" w:hAnsi="宋体" w:eastAsia="宋体" w:cs="Times New Roman"/>
          <w:b w:val="0"/>
          <w:bCs w:val="0"/>
          <w:kern w:val="0"/>
          <w:szCs w:val="21"/>
          <w:highlight w:val="none"/>
          <w:lang w:val="en-US" w:eastAsia="zh-CN"/>
        </w:rPr>
        <w:t>被保险人应在其负责接待的参与者出行前将团队清单发送给保险人，列明每个参与者的姓名、年龄、国籍、身份证号码/护照号码、活动行程起</w:t>
      </w:r>
      <w:r>
        <w:rPr>
          <w:rFonts w:hint="eastAsia" w:ascii="宋体" w:hAnsi="宋体" w:eastAsia="宋体" w:cs="Times New Roman"/>
          <w:i w:val="0"/>
          <w:iCs w:val="0"/>
          <w:caps w:val="0"/>
          <w:spacing w:val="0"/>
          <w:kern w:val="0"/>
          <w:sz w:val="21"/>
          <w:szCs w:val="21"/>
          <w:highlight w:val="none"/>
          <w:shd w:val="clear"/>
        </w:rPr>
        <w:t>讫</w:t>
      </w:r>
      <w:r>
        <w:rPr>
          <w:rFonts w:hint="eastAsia" w:ascii="宋体" w:hAnsi="宋体" w:eastAsia="宋体" w:cs="Times New Roman"/>
          <w:b w:val="0"/>
          <w:bCs w:val="0"/>
          <w:kern w:val="0"/>
          <w:szCs w:val="21"/>
          <w:highlight w:val="none"/>
          <w:lang w:val="en-US" w:eastAsia="zh-CN"/>
        </w:rPr>
        <w:t>时间及其他基本信息，作为保险人确定应付保险费和承担保险责任的依据。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Times New Roman"/>
          <w:b/>
          <w:bCs/>
          <w:kern w:val="0"/>
          <w:szCs w:val="21"/>
          <w:highlight w:val="none"/>
          <w:lang w:val="en-US" w:eastAsia="zh-CN"/>
        </w:rPr>
      </w:pPr>
      <w:r>
        <w:rPr>
          <w:rFonts w:hint="eastAsia" w:ascii="宋体" w:hAnsi="宋体" w:eastAsia="宋体" w:cs="Times New Roman"/>
          <w:b/>
          <w:bCs/>
          <w:kern w:val="0"/>
          <w:szCs w:val="21"/>
          <w:highlight w:val="none"/>
          <w:lang w:val="en-US" w:eastAsia="zh-CN"/>
        </w:rPr>
        <w:tab/>
      </w:r>
      <w:r>
        <w:rPr>
          <w:rFonts w:hint="eastAsia" w:ascii="宋体" w:hAnsi="宋体" w:eastAsia="宋体" w:cs="Times New Roman"/>
          <w:b/>
          <w:bCs/>
          <w:kern w:val="0"/>
          <w:szCs w:val="21"/>
          <w:highlight w:val="none"/>
          <w:lang w:val="en-US" w:eastAsia="zh-CN"/>
        </w:rPr>
        <w:t>被保险人未履行上述义务，导致责任或损失难以确定的，保险人对无法确定的部分，有权根据法律规定不承担赔偿责任。</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Times New Roman"/>
          <w:kern w:val="0"/>
          <w:szCs w:val="21"/>
          <w:highlight w:val="none"/>
          <w:lang w:val="en-US" w:eastAsia="zh-CN"/>
        </w:rPr>
      </w:pPr>
      <w:r>
        <w:rPr>
          <w:rFonts w:hint="eastAsia" w:ascii="宋体" w:hAnsi="宋体" w:eastAsia="宋体" w:cs="Times New Roman"/>
          <w:kern w:val="0"/>
          <w:szCs w:val="21"/>
          <w:highlight w:val="none"/>
          <w:lang w:val="en-US" w:eastAsia="zh-CN"/>
        </w:rPr>
        <w:t>知道发生本保险责任范围内的事故，被保险人应当：</w:t>
      </w:r>
    </w:p>
    <w:p>
      <w:pPr>
        <w:spacing w:before="31" w:line="233" w:lineRule="auto"/>
        <w:ind w:left="8" w:right="196" w:firstLine="418"/>
        <w:rPr>
          <w:rFonts w:ascii="宋体" w:hAnsi="宋体" w:eastAsia="宋体" w:cs="宋体"/>
          <w:sz w:val="21"/>
          <w:szCs w:val="21"/>
        </w:rPr>
      </w:pPr>
      <w:r>
        <w:rPr>
          <w:rFonts w:ascii="宋体" w:hAnsi="宋体" w:eastAsia="宋体" w:cs="宋体"/>
          <w:spacing w:val="-3"/>
          <w:sz w:val="21"/>
          <w:szCs w:val="21"/>
        </w:rPr>
        <w:t>（一）尽力采取必要、合理的措施，防止或减少损失。</w:t>
      </w:r>
      <w:r>
        <w:rPr>
          <w:rFonts w:ascii="宋体" w:hAnsi="宋体" w:eastAsia="宋体" w:cs="宋体"/>
          <w:b/>
          <w:bCs/>
          <w:spacing w:val="-3"/>
          <w:sz w:val="21"/>
          <w:szCs w:val="21"/>
        </w:rPr>
        <w:t>否则造成扩大的损失，保险人不承担赔偿</w:t>
      </w:r>
      <w:r>
        <w:rPr>
          <w:rFonts w:ascii="宋体" w:hAnsi="宋体" w:eastAsia="宋体" w:cs="宋体"/>
          <w:b/>
          <w:bCs/>
          <w:spacing w:val="-12"/>
          <w:sz w:val="21"/>
          <w:szCs w:val="21"/>
        </w:rPr>
        <w:t>责任。</w:t>
      </w:r>
    </w:p>
    <w:p>
      <w:pPr>
        <w:spacing w:before="31" w:line="233" w:lineRule="auto"/>
        <w:ind w:right="196" w:firstLine="426"/>
        <w:rPr>
          <w:rFonts w:ascii="宋体" w:hAnsi="宋体" w:eastAsia="宋体" w:cs="宋体"/>
          <w:b/>
          <w:bCs/>
          <w:spacing w:val="-6"/>
          <w:sz w:val="21"/>
          <w:szCs w:val="21"/>
        </w:rPr>
      </w:pPr>
      <w:r>
        <w:rPr>
          <w:rFonts w:ascii="宋体" w:hAnsi="宋体" w:eastAsia="宋体" w:cs="宋体"/>
          <w:spacing w:val="-2"/>
          <w:sz w:val="21"/>
          <w:szCs w:val="21"/>
        </w:rPr>
        <w:t>（二）及时通知保险人，并书面说明事故</w:t>
      </w:r>
      <w:r>
        <w:rPr>
          <w:rFonts w:ascii="宋体" w:hAnsi="宋体" w:eastAsia="宋体" w:cs="宋体"/>
          <w:spacing w:val="-3"/>
          <w:sz w:val="21"/>
          <w:szCs w:val="21"/>
        </w:rPr>
        <w:t>发生的原因、经过和损失情况。</w:t>
      </w:r>
      <w:r>
        <w:rPr>
          <w:rFonts w:ascii="宋体" w:hAnsi="宋体" w:eastAsia="宋体" w:cs="宋体"/>
          <w:b/>
          <w:bCs/>
          <w:spacing w:val="-3"/>
          <w:sz w:val="21"/>
          <w:szCs w:val="21"/>
        </w:rPr>
        <w:t>故意或者因重大过失未</w:t>
      </w:r>
      <w:r>
        <w:rPr>
          <w:rFonts w:ascii="宋体" w:hAnsi="宋体" w:eastAsia="宋体" w:cs="宋体"/>
          <w:b/>
          <w:bCs/>
          <w:spacing w:val="-5"/>
          <w:sz w:val="21"/>
          <w:szCs w:val="21"/>
        </w:rPr>
        <w:t>及时通知，致使保险事故的性质、原因、损失程度等难以确定的，保险人</w:t>
      </w:r>
      <w:r>
        <w:rPr>
          <w:rFonts w:ascii="宋体" w:hAnsi="宋体" w:eastAsia="宋体" w:cs="宋体"/>
          <w:b/>
          <w:bCs/>
          <w:spacing w:val="-6"/>
          <w:sz w:val="21"/>
          <w:szCs w:val="21"/>
        </w:rPr>
        <w:t>对无法确定的部分，不承担赔偿责任，但保险人通过其他途径已经及时知道或者应当及时知道保险事故发生的除外。</w:t>
      </w:r>
    </w:p>
    <w:p>
      <w:pPr>
        <w:spacing w:before="30" w:line="233" w:lineRule="auto"/>
        <w:ind w:right="198" w:firstLine="425"/>
        <w:rPr>
          <w:rFonts w:ascii="宋体" w:hAnsi="宋体" w:eastAsia="宋体" w:cs="宋体"/>
          <w:b/>
          <w:bCs/>
          <w:spacing w:val="-2"/>
          <w:sz w:val="21"/>
          <w:szCs w:val="21"/>
        </w:rPr>
      </w:pPr>
      <w:r>
        <w:rPr>
          <w:rFonts w:ascii="宋体" w:hAnsi="宋体" w:eastAsia="宋体" w:cs="宋体"/>
          <w:spacing w:val="-5"/>
          <w:sz w:val="21"/>
          <w:szCs w:val="21"/>
        </w:rPr>
        <w:t>（三）保护事故现场，允许并且协助保险人进行事故调查。</w:t>
      </w:r>
      <w:r>
        <w:rPr>
          <w:rFonts w:ascii="宋体" w:hAnsi="宋体" w:eastAsia="宋体" w:cs="宋体"/>
          <w:b/>
          <w:bCs/>
          <w:spacing w:val="-5"/>
          <w:sz w:val="21"/>
          <w:szCs w:val="21"/>
        </w:rPr>
        <w:t>拒绝或者妨碍保险人进行事故调查导</w:t>
      </w:r>
      <w:r>
        <w:rPr>
          <w:rFonts w:ascii="宋体" w:hAnsi="宋体" w:eastAsia="宋体" w:cs="宋体"/>
          <w:b/>
          <w:bCs/>
          <w:spacing w:val="-2"/>
          <w:sz w:val="21"/>
          <w:szCs w:val="21"/>
        </w:rPr>
        <w:t>致无法确定事故原因或核实损失情况的，保险人对无法确定或核实的部分不承担赔偿责任。</w:t>
      </w:r>
    </w:p>
    <w:p>
      <w:pPr>
        <w:spacing w:before="30" w:line="233" w:lineRule="auto"/>
        <w:ind w:right="198" w:firstLine="425"/>
        <w:rPr>
          <w:rFonts w:hint="default" w:ascii="宋体" w:hAnsi="宋体" w:eastAsia="宋体" w:cs="宋体"/>
          <w:b/>
          <w:bCs/>
          <w:spacing w:val="-5"/>
          <w:sz w:val="21"/>
          <w:szCs w:val="21"/>
          <w:lang w:val="en-US" w:eastAsia="zh-CN"/>
        </w:rPr>
      </w:pP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四）涉及违法、犯罪的，应立即向公安部门报案，</w:t>
      </w:r>
      <w:r>
        <w:rPr>
          <w:rFonts w:hint="eastAsia" w:ascii="宋体" w:hAnsi="宋体" w:eastAsia="宋体" w:cs="宋体"/>
          <w:b/>
          <w:bCs/>
          <w:spacing w:val="-5"/>
          <w:sz w:val="21"/>
          <w:szCs w:val="21"/>
          <w:lang w:val="en-US" w:eastAsia="zh-CN"/>
        </w:rPr>
        <w:t>否则，对因此扩大的损失，保险人不承担赔偿责任。</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被保险人收到受害人的损害赔偿请求时，应立即通知保险人。</w:t>
      </w:r>
      <w:r>
        <w:rPr>
          <w:rFonts w:hint="eastAsia" w:ascii="宋体" w:hAnsi="宋体" w:eastAsia="宋体" w:cs="宋体"/>
          <w:b/>
          <w:bCs/>
          <w:spacing w:val="-2"/>
          <w:sz w:val="21"/>
          <w:szCs w:val="21"/>
          <w:lang w:val="en-US" w:eastAsia="zh-CN"/>
        </w:rPr>
        <w:t>未经保险人书面同意，被保险人对受害人作出的任何承诺、拒绝、出价、约定、付款或赔偿，保险人不受其约束。对于被保险人自行承诺或支付的赔偿金额，保险人有权重新核定，不属于本保险责任范围或超出应赔偿限额的，保险人不承担赔偿责任。</w:t>
      </w:r>
      <w:r>
        <w:rPr>
          <w:rFonts w:hint="eastAsia" w:ascii="宋体" w:hAnsi="宋体" w:eastAsia="宋体" w:cs="宋体"/>
          <w:b w:val="0"/>
          <w:bCs w:val="0"/>
          <w:spacing w:val="-2"/>
          <w:sz w:val="21"/>
          <w:szCs w:val="21"/>
          <w:lang w:val="en-US" w:eastAsia="zh-CN"/>
        </w:rPr>
        <w:t>在处理索赔过程中，保险人有权自行处理由其承担最终赔偿责任的任何索赔案件，被保险人有义务向保险人提供其所能提供的资料和协助。</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b w:val="0"/>
          <w:bCs w:val="0"/>
          <w:spacing w:val="-2"/>
          <w:sz w:val="21"/>
          <w:szCs w:val="21"/>
        </w:rPr>
      </w:pPr>
      <w:r>
        <w:rPr>
          <w:rFonts w:ascii="宋体" w:hAnsi="宋体" w:eastAsia="宋体" w:cs="宋体"/>
          <w:b w:val="0"/>
          <w:bCs w:val="0"/>
          <w:spacing w:val="-2"/>
          <w:sz w:val="21"/>
          <w:szCs w:val="21"/>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ascii="宋体" w:hAnsi="宋体" w:eastAsia="宋体" w:cs="宋体"/>
          <w:b w:val="0"/>
          <w:bCs w:val="0"/>
          <w:spacing w:val="-2"/>
          <w:sz w:val="21"/>
          <w:szCs w:val="21"/>
        </w:rPr>
      </w:pPr>
      <w:r>
        <w:rPr>
          <w:rFonts w:ascii="宋体" w:hAnsi="宋体" w:eastAsia="宋体" w:cs="宋体"/>
          <w:b/>
          <w:bCs/>
          <w:spacing w:val="-2"/>
          <w:sz w:val="21"/>
          <w:szCs w:val="21"/>
        </w:rPr>
        <w:t>对因未及时提供上述通知或必要协助导致扩大的损失，保险人不承担赔偿责任。</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b w:val="0"/>
          <w:bCs w:val="0"/>
          <w:spacing w:val="-2"/>
          <w:sz w:val="21"/>
          <w:szCs w:val="21"/>
        </w:rPr>
      </w:pPr>
      <w:r>
        <w:rPr>
          <w:rFonts w:ascii="宋体" w:hAnsi="宋体" w:eastAsia="宋体" w:cs="宋体"/>
          <w:b w:val="0"/>
          <w:bCs w:val="0"/>
          <w:spacing w:val="-2"/>
          <w:sz w:val="21"/>
          <w:szCs w:val="21"/>
        </w:rPr>
        <w:t>被保险人向保险人请求赔偿时，应提交</w:t>
      </w:r>
      <w:r>
        <w:rPr>
          <w:rFonts w:hint="eastAsia" w:ascii="宋体" w:hAnsi="宋体" w:eastAsia="宋体" w:cs="宋体"/>
          <w:b w:val="0"/>
          <w:bCs w:val="0"/>
          <w:spacing w:val="-2"/>
          <w:sz w:val="21"/>
          <w:szCs w:val="21"/>
          <w:lang w:val="en-US" w:eastAsia="zh-CN"/>
        </w:rPr>
        <w:t>下列证明和资料：</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hint="eastAsia" w:ascii="宋体" w:hAnsi="宋体" w:eastAsia="宋体" w:cs="宋体"/>
          <w:b w:val="0"/>
          <w:bCs w:val="0"/>
          <w:spacing w:val="-2"/>
          <w:sz w:val="21"/>
          <w:szCs w:val="21"/>
          <w:lang w:eastAsia="zh-CN"/>
        </w:rPr>
      </w:pPr>
      <w:r>
        <w:rPr>
          <w:rFonts w:ascii="宋体" w:hAnsi="宋体" w:eastAsia="宋体" w:cs="宋体"/>
          <w:b w:val="0"/>
          <w:bCs w:val="0"/>
          <w:spacing w:val="-2"/>
          <w:sz w:val="21"/>
          <w:szCs w:val="21"/>
        </w:rPr>
        <w:t>保险单正本</w:t>
      </w:r>
      <w:r>
        <w:rPr>
          <w:rFonts w:hint="eastAsia" w:ascii="宋体" w:hAnsi="宋体" w:eastAsia="宋体" w:cs="宋体"/>
          <w:b w:val="0"/>
          <w:bCs w:val="0"/>
          <w:spacing w:val="-2"/>
          <w:sz w:val="21"/>
          <w:szCs w:val="21"/>
          <w:lang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ascii="宋体" w:hAnsi="宋体" w:eastAsia="宋体" w:cs="宋体"/>
          <w:b w:val="0"/>
          <w:bCs w:val="0"/>
          <w:spacing w:val="-2"/>
          <w:sz w:val="21"/>
          <w:szCs w:val="21"/>
        </w:rPr>
      </w:pPr>
      <w:r>
        <w:rPr>
          <w:rFonts w:ascii="宋体" w:hAnsi="宋体" w:eastAsia="宋体" w:cs="宋体"/>
          <w:b w:val="0"/>
          <w:bCs w:val="0"/>
          <w:spacing w:val="-2"/>
          <w:sz w:val="21"/>
          <w:szCs w:val="21"/>
        </w:rPr>
        <w:t>索赔申请</w:t>
      </w:r>
      <w:r>
        <w:rPr>
          <w:rFonts w:hint="eastAsia" w:ascii="宋体" w:hAnsi="宋体" w:eastAsia="宋体" w:cs="宋体"/>
          <w:b w:val="0"/>
          <w:bCs w:val="0"/>
          <w:spacing w:val="-2"/>
          <w:sz w:val="21"/>
          <w:szCs w:val="21"/>
          <w:lang w:val="en-US" w:eastAsia="zh-CN"/>
        </w:rPr>
        <w:t>书</w:t>
      </w:r>
      <w:r>
        <w:rPr>
          <w:rFonts w:hint="eastAsia" w:ascii="宋体" w:hAnsi="宋体" w:eastAsia="宋体" w:cs="宋体"/>
          <w:b w:val="0"/>
          <w:bCs w:val="0"/>
          <w:spacing w:val="-2"/>
          <w:sz w:val="21"/>
          <w:szCs w:val="21"/>
          <w:lang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ascii="宋体" w:hAnsi="宋体" w:eastAsia="宋体" w:cs="宋体"/>
          <w:b w:val="0"/>
          <w:bCs w:val="0"/>
          <w:spacing w:val="-2"/>
          <w:sz w:val="21"/>
          <w:szCs w:val="21"/>
        </w:rPr>
      </w:pPr>
      <w:r>
        <w:rPr>
          <w:rFonts w:ascii="宋体" w:hAnsi="宋体" w:eastAsia="宋体" w:cs="宋体"/>
          <w:b w:val="0"/>
          <w:bCs w:val="0"/>
          <w:spacing w:val="-2"/>
          <w:sz w:val="21"/>
          <w:szCs w:val="21"/>
        </w:rPr>
        <w:t>被保险人</w:t>
      </w:r>
      <w:r>
        <w:rPr>
          <w:rFonts w:hint="eastAsia" w:ascii="宋体" w:hAnsi="宋体" w:eastAsia="宋体" w:cs="宋体"/>
          <w:b w:val="0"/>
          <w:bCs w:val="0"/>
          <w:spacing w:val="-2"/>
          <w:sz w:val="21"/>
          <w:szCs w:val="21"/>
          <w:lang w:val="en-US" w:eastAsia="zh-CN"/>
        </w:rPr>
        <w:t>与参与者所签订的合同、活动参与人员清单</w:t>
      </w:r>
      <w:r>
        <w:rPr>
          <w:rFonts w:hint="eastAsia" w:ascii="宋体" w:hAnsi="宋体" w:eastAsia="宋体" w:cs="宋体"/>
          <w:b w:val="0"/>
          <w:bCs w:val="0"/>
          <w:spacing w:val="-2"/>
          <w:sz w:val="21"/>
          <w:szCs w:val="21"/>
          <w:lang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ascii="宋体" w:hAnsi="宋体" w:eastAsia="宋体" w:cs="宋体"/>
          <w:b w:val="0"/>
          <w:bCs w:val="0"/>
          <w:spacing w:val="-2"/>
          <w:sz w:val="21"/>
          <w:szCs w:val="21"/>
        </w:rPr>
      </w:pPr>
      <w:r>
        <w:rPr>
          <w:rFonts w:ascii="宋体" w:hAnsi="宋体" w:eastAsia="宋体" w:cs="宋体"/>
          <w:b w:val="0"/>
          <w:bCs w:val="0"/>
          <w:spacing w:val="-2"/>
          <w:sz w:val="21"/>
          <w:szCs w:val="21"/>
        </w:rPr>
        <w:t>有关</w:t>
      </w:r>
      <w:r>
        <w:rPr>
          <w:rFonts w:hint="eastAsia" w:ascii="宋体" w:hAnsi="宋体" w:eastAsia="宋体" w:cs="宋体"/>
          <w:b w:val="0"/>
          <w:bCs w:val="0"/>
          <w:spacing w:val="-2"/>
          <w:sz w:val="21"/>
          <w:szCs w:val="21"/>
          <w:lang w:val="en-US" w:eastAsia="zh-CN"/>
        </w:rPr>
        <w:t>行政主管部门出具的</w:t>
      </w:r>
      <w:r>
        <w:rPr>
          <w:rFonts w:ascii="宋体" w:hAnsi="宋体" w:eastAsia="宋体" w:cs="宋体"/>
          <w:b w:val="0"/>
          <w:bCs w:val="0"/>
          <w:spacing w:val="-2"/>
          <w:sz w:val="21"/>
          <w:szCs w:val="21"/>
        </w:rPr>
        <w:t>事故证明书</w:t>
      </w:r>
      <w:r>
        <w:rPr>
          <w:rFonts w:hint="eastAsia" w:ascii="宋体" w:hAnsi="宋体" w:eastAsia="宋体" w:cs="宋体"/>
          <w:b w:val="0"/>
          <w:bCs w:val="0"/>
          <w:spacing w:val="-2"/>
          <w:sz w:val="21"/>
          <w:szCs w:val="21"/>
          <w:lang w:val="en-US" w:eastAsia="zh-CN"/>
        </w:rPr>
        <w:t>或事故鉴定书</w:t>
      </w:r>
      <w:r>
        <w:rPr>
          <w:rFonts w:hint="eastAsia" w:ascii="宋体" w:hAnsi="宋体" w:eastAsia="宋体" w:cs="宋体"/>
          <w:b w:val="0"/>
          <w:bCs w:val="0"/>
          <w:spacing w:val="-2"/>
          <w:sz w:val="21"/>
          <w:szCs w:val="21"/>
          <w:lang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ascii="宋体" w:hAnsi="宋体" w:eastAsia="宋体" w:cs="宋体"/>
          <w:b w:val="0"/>
          <w:bCs w:val="0"/>
          <w:spacing w:val="-2"/>
          <w:sz w:val="21"/>
          <w:szCs w:val="21"/>
        </w:rPr>
      </w:pPr>
      <w:r>
        <w:rPr>
          <w:rFonts w:hint="eastAsia" w:ascii="宋体" w:hAnsi="宋体" w:eastAsia="宋体" w:cs="宋体"/>
          <w:b w:val="0"/>
          <w:bCs w:val="0"/>
          <w:spacing w:val="-2"/>
          <w:sz w:val="21"/>
          <w:szCs w:val="21"/>
        </w:rPr>
        <w:t>活动参与者支出医疗和看护费用的，提供符合本保险合同释义的医院出具的医疗费用收据、诊断证明、住院证明及病历等；</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活动参与者伤残的，应当提供具备相关法律法规要求或保险人认可的伤残鉴定资格的医疗机构或伤残评定机构出具的伤残程度证明；活动参与者死亡的，</w:t>
      </w:r>
      <w:r>
        <w:rPr>
          <w:rFonts w:hint="eastAsia" w:ascii="宋体" w:hAnsi="宋体" w:eastAsia="宋体" w:cs="宋体"/>
          <w:b w:val="0"/>
          <w:bCs w:val="0"/>
          <w:spacing w:val="-2"/>
          <w:sz w:val="21"/>
          <w:szCs w:val="21"/>
          <w:lang w:val="en-US" w:eastAsia="zh-CN"/>
        </w:rPr>
        <w:t>应当提供</w:t>
      </w:r>
      <w:r>
        <w:rPr>
          <w:rFonts w:hint="eastAsia" w:ascii="宋体" w:hAnsi="宋体" w:eastAsia="宋体" w:cs="宋体"/>
          <w:b w:val="0"/>
          <w:bCs w:val="0"/>
          <w:spacing w:val="-2"/>
          <w:sz w:val="21"/>
          <w:szCs w:val="21"/>
        </w:rPr>
        <w:t>公安机关或医疗机构出具的死亡证明书；若活动参与者为宣告死亡，须提供人民法院出具的宣告死亡证明文件；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发生</w:t>
      </w:r>
      <w:r>
        <w:rPr>
          <w:rFonts w:hint="eastAsia" w:ascii="宋体" w:hAnsi="宋体" w:eastAsia="宋体" w:cs="宋体"/>
          <w:b w:val="0"/>
          <w:bCs w:val="0"/>
          <w:spacing w:val="-2"/>
          <w:sz w:val="21"/>
          <w:szCs w:val="21"/>
        </w:rPr>
        <w:t>财产损失的，应</w:t>
      </w:r>
      <w:r>
        <w:rPr>
          <w:rFonts w:hint="eastAsia" w:ascii="宋体" w:hAnsi="宋体" w:eastAsia="宋体" w:cs="宋体"/>
          <w:b w:val="0"/>
          <w:bCs w:val="0"/>
          <w:spacing w:val="-2"/>
          <w:sz w:val="21"/>
          <w:szCs w:val="21"/>
          <w:lang w:val="en-US" w:eastAsia="zh-CN"/>
        </w:rPr>
        <w:t>提供</w:t>
      </w:r>
      <w:r>
        <w:rPr>
          <w:rFonts w:hint="eastAsia" w:ascii="宋体" w:hAnsi="宋体" w:eastAsia="宋体" w:cs="宋体"/>
          <w:b w:val="0"/>
          <w:bCs w:val="0"/>
          <w:spacing w:val="-2"/>
          <w:sz w:val="21"/>
          <w:szCs w:val="21"/>
        </w:rPr>
        <w:t>损失、费用清单</w:t>
      </w:r>
      <w:r>
        <w:rPr>
          <w:rFonts w:hint="eastAsia" w:ascii="宋体" w:hAnsi="宋体" w:eastAsia="宋体" w:cs="宋体"/>
          <w:b w:val="0"/>
          <w:bCs w:val="0"/>
          <w:spacing w:val="-2"/>
          <w:sz w:val="21"/>
          <w:szCs w:val="21"/>
          <w:lang w:val="en-US" w:eastAsia="zh-CN"/>
        </w:rPr>
        <w:t>和相关支付凭证</w:t>
      </w:r>
      <w:r>
        <w:rPr>
          <w:rFonts w:hint="eastAsia" w:ascii="宋体" w:hAnsi="宋体" w:eastAsia="宋体" w:cs="宋体"/>
          <w:b w:val="0"/>
          <w:bCs w:val="0"/>
          <w:spacing w:val="-2"/>
          <w:sz w:val="21"/>
          <w:szCs w:val="21"/>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ascii="宋体" w:hAnsi="宋体" w:eastAsia="宋体" w:cs="宋体"/>
          <w:b w:val="0"/>
          <w:bCs w:val="0"/>
          <w:spacing w:val="-2"/>
          <w:sz w:val="21"/>
          <w:szCs w:val="21"/>
        </w:rPr>
      </w:pPr>
      <w:r>
        <w:rPr>
          <w:rFonts w:hint="eastAsia" w:ascii="宋体" w:hAnsi="宋体" w:eastAsia="宋体" w:cs="宋体"/>
          <w:b w:val="0"/>
          <w:bCs w:val="0"/>
          <w:spacing w:val="-2"/>
          <w:sz w:val="21"/>
          <w:szCs w:val="21"/>
        </w:rPr>
        <w:t>被保险人与</w:t>
      </w:r>
      <w:r>
        <w:rPr>
          <w:rFonts w:hint="eastAsia" w:ascii="宋体" w:hAnsi="宋体" w:eastAsia="宋体" w:cs="宋体"/>
          <w:b w:val="0"/>
          <w:bCs w:val="0"/>
          <w:spacing w:val="-2"/>
          <w:sz w:val="21"/>
          <w:szCs w:val="21"/>
          <w:lang w:val="en-US" w:eastAsia="zh-CN"/>
        </w:rPr>
        <w:t>受害人</w:t>
      </w:r>
      <w:r>
        <w:rPr>
          <w:rFonts w:hint="eastAsia" w:ascii="宋体" w:hAnsi="宋体" w:eastAsia="宋体" w:cs="宋体"/>
          <w:b w:val="0"/>
          <w:bCs w:val="0"/>
          <w:spacing w:val="-2"/>
          <w:sz w:val="21"/>
          <w:szCs w:val="21"/>
        </w:rPr>
        <w:t>所签订的赔偿协议书或和解书；经判决或仲裁的，应提供判决文书或仲裁裁决文书；</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val="0"/>
        <w:spacing w:after="156" w:afterLines="50" w:line="240" w:lineRule="auto"/>
        <w:ind w:left="420" w:leftChars="0" w:firstLine="0" w:firstLineChars="0"/>
        <w:textAlignment w:val="auto"/>
        <w:rPr>
          <w:rFonts w:ascii="宋体" w:hAnsi="宋体" w:eastAsia="宋体" w:cs="宋体"/>
          <w:b w:val="0"/>
          <w:bCs w:val="0"/>
          <w:spacing w:val="-2"/>
          <w:sz w:val="21"/>
          <w:szCs w:val="21"/>
        </w:rPr>
      </w:pPr>
      <w:r>
        <w:rPr>
          <w:rFonts w:ascii="宋体" w:hAnsi="宋体" w:eastAsia="宋体" w:cs="宋体"/>
          <w:b w:val="0"/>
          <w:bCs w:val="0"/>
          <w:spacing w:val="-2"/>
          <w:sz w:val="21"/>
          <w:szCs w:val="21"/>
        </w:rPr>
        <w:t>投保人、被保险人所能提供的与确认保险事故的性质、原因、损失程度等有关的其他证明和资料。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firstLine="414" w:firstLineChars="200"/>
        <w:textAlignment w:val="auto"/>
        <w:rPr>
          <w:rFonts w:ascii="宋体" w:hAnsi="宋体" w:eastAsia="宋体" w:cs="宋体"/>
          <w:b/>
          <w:bCs/>
          <w:spacing w:val="-2"/>
          <w:sz w:val="21"/>
          <w:szCs w:val="21"/>
        </w:rPr>
      </w:pPr>
      <w:r>
        <w:rPr>
          <w:rFonts w:ascii="宋体" w:hAnsi="宋体" w:eastAsia="宋体" w:cs="宋体"/>
          <w:b/>
          <w:bCs/>
          <w:spacing w:val="-2"/>
          <w:sz w:val="21"/>
          <w:szCs w:val="21"/>
        </w:rPr>
        <w:t>投保人、被保险人未履行前款约定的单证提供义务，导致保险人无法核实损失的，保险人对无法核实部分不承担赔偿责任。</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b w:val="0"/>
          <w:bCs w:val="0"/>
          <w:spacing w:val="-2"/>
          <w:sz w:val="21"/>
          <w:szCs w:val="21"/>
        </w:rPr>
      </w:pPr>
      <w:r>
        <w:rPr>
          <w:rFonts w:ascii="宋体" w:hAnsi="宋体" w:eastAsia="宋体" w:cs="宋体"/>
          <w:b w:val="0"/>
          <w:bCs w:val="0"/>
          <w:spacing w:val="-2"/>
          <w:sz w:val="21"/>
          <w:szCs w:val="21"/>
        </w:rPr>
        <w:t>发生保险责任范围内的损失，应由有关责任方负责赔偿的，被保险人应行使或保留向该责任方请求赔偿的权利。</w:t>
      </w:r>
    </w:p>
    <w:p>
      <w:pPr>
        <w:spacing w:before="30" w:line="233" w:lineRule="auto"/>
        <w:ind w:right="198" w:firstLine="425"/>
        <w:rPr>
          <w:rFonts w:ascii="宋体" w:hAnsi="宋体" w:eastAsia="宋体" w:cs="宋体"/>
          <w:b/>
          <w:bCs/>
          <w:spacing w:val="-2"/>
          <w:sz w:val="21"/>
          <w:szCs w:val="21"/>
        </w:rPr>
      </w:pPr>
      <w:r>
        <w:rPr>
          <w:rFonts w:ascii="宋体" w:hAnsi="宋体" w:eastAsia="宋体" w:cs="宋体"/>
          <w:b/>
          <w:bCs/>
          <w:spacing w:val="-2"/>
          <w:sz w:val="21"/>
          <w:szCs w:val="21"/>
        </w:rPr>
        <w:t>保险事故发生后，保险人未履行赔偿义务之前，被保险人放弃对有关责任方请求赔偿的权利的，保险人不承担赔偿责任。</w:t>
      </w:r>
    </w:p>
    <w:p>
      <w:pPr>
        <w:spacing w:before="30" w:line="233" w:lineRule="auto"/>
        <w:ind w:right="198" w:firstLine="425"/>
        <w:rPr>
          <w:rFonts w:ascii="宋体" w:hAnsi="宋体" w:eastAsia="宋体" w:cs="宋体"/>
          <w:b/>
          <w:bCs/>
          <w:spacing w:val="-2"/>
          <w:sz w:val="21"/>
          <w:szCs w:val="21"/>
        </w:rPr>
      </w:pPr>
      <w:r>
        <w:rPr>
          <w:rFonts w:ascii="宋体" w:hAnsi="宋体" w:eastAsia="宋体" w:cs="宋体"/>
          <w:b/>
          <w:bCs/>
          <w:spacing w:val="-2"/>
          <w:sz w:val="21"/>
          <w:szCs w:val="21"/>
        </w:rPr>
        <w:t>保险人向被保险人赔偿保险金后，被保险人未经保险人同意放弃对有关责任方请求赔偿的权利的，该行为无效。</w:t>
      </w:r>
    </w:p>
    <w:p>
      <w:pPr>
        <w:spacing w:before="30" w:line="233" w:lineRule="auto"/>
        <w:ind w:right="198" w:firstLine="425"/>
        <w:rPr>
          <w:rFonts w:ascii="宋体" w:hAnsi="宋体" w:eastAsia="宋体" w:cs="宋体"/>
          <w:b w:val="0"/>
          <w:bCs w:val="0"/>
          <w:spacing w:val="-2"/>
          <w:sz w:val="21"/>
          <w:szCs w:val="21"/>
        </w:rPr>
      </w:pPr>
      <w:r>
        <w:rPr>
          <w:rFonts w:ascii="宋体" w:hAnsi="宋体" w:eastAsia="宋体" w:cs="宋体"/>
          <w:b w:val="0"/>
          <w:bCs w:val="0"/>
          <w:spacing w:val="-2"/>
          <w:sz w:val="21"/>
          <w:szCs w:val="21"/>
        </w:rPr>
        <w:t>在保险人向有关责任方行使代位请求赔偿权利时，被保险人应当向保险人提供必要的文件和其所知道的有关情况。</w:t>
      </w:r>
    </w:p>
    <w:p>
      <w:pPr>
        <w:spacing w:before="30" w:line="233" w:lineRule="auto"/>
        <w:ind w:right="198" w:firstLine="425"/>
        <w:rPr>
          <w:rFonts w:ascii="宋体" w:hAnsi="宋体" w:eastAsia="宋体" w:cs="宋体"/>
          <w:b/>
          <w:bCs/>
          <w:spacing w:val="-2"/>
          <w:sz w:val="21"/>
          <w:szCs w:val="21"/>
        </w:rPr>
      </w:pPr>
      <w:r>
        <w:rPr>
          <w:rFonts w:ascii="宋体" w:hAnsi="宋体" w:eastAsia="宋体" w:cs="宋体"/>
          <w:b/>
          <w:bCs/>
          <w:spacing w:val="-2"/>
          <w:sz w:val="21"/>
          <w:szCs w:val="21"/>
        </w:rPr>
        <w:t>由于被保险人的故意或者重大过失致使保险人不能行使代位请求赔偿的权利的，保险人可以扣减或者要求返还相应的赔偿金额。</w:t>
      </w:r>
    </w:p>
    <w:p>
      <w:pPr>
        <w:spacing w:before="30" w:line="220" w:lineRule="auto"/>
        <w:jc w:val="center"/>
        <w:rPr>
          <w:rFonts w:ascii="宋体" w:hAnsi="宋体" w:eastAsia="宋体" w:cs="宋体"/>
          <w:sz w:val="21"/>
          <w:szCs w:val="21"/>
        </w:rPr>
      </w:pPr>
      <w:r>
        <w:rPr>
          <w:rFonts w:ascii="宋体" w:hAnsi="宋体" w:eastAsia="宋体" w:cs="宋体"/>
          <w:b/>
          <w:bCs/>
          <w:spacing w:val="-4"/>
          <w:sz w:val="21"/>
          <w:szCs w:val="21"/>
        </w:rPr>
        <w:t>赔偿处理</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sz w:val="21"/>
          <w:szCs w:val="21"/>
        </w:rPr>
      </w:pPr>
      <w:r>
        <w:rPr>
          <w:rFonts w:ascii="宋体" w:hAnsi="宋体" w:eastAsia="宋体" w:cs="宋体"/>
          <w:spacing w:val="-4"/>
          <w:sz w:val="21"/>
          <w:szCs w:val="21"/>
        </w:rPr>
        <w:t>发生保险事故后，保险人的赔偿金额以按照下列方式之一确定的被保险人的经济赔偿责</w:t>
      </w:r>
      <w:r>
        <w:rPr>
          <w:rFonts w:ascii="宋体" w:hAnsi="宋体" w:eastAsia="宋体" w:cs="宋体"/>
          <w:spacing w:val="-9"/>
          <w:sz w:val="21"/>
          <w:szCs w:val="21"/>
        </w:rPr>
        <w:t>任为依据：</w:t>
      </w:r>
    </w:p>
    <w:p>
      <w:pPr>
        <w:spacing w:before="31" w:line="220" w:lineRule="auto"/>
        <w:ind w:left="426"/>
        <w:rPr>
          <w:rFonts w:ascii="宋体" w:hAnsi="宋体" w:eastAsia="宋体" w:cs="宋体"/>
          <w:sz w:val="21"/>
          <w:szCs w:val="21"/>
        </w:rPr>
      </w:pPr>
      <w:r>
        <w:rPr>
          <w:rFonts w:ascii="宋体" w:hAnsi="宋体" w:eastAsia="宋体" w:cs="宋体"/>
          <w:spacing w:val="-3"/>
          <w:sz w:val="21"/>
          <w:szCs w:val="21"/>
        </w:rPr>
        <w:t>（一）被保险人与</w:t>
      </w:r>
      <w:r>
        <w:rPr>
          <w:rFonts w:hint="eastAsia" w:ascii="宋体" w:hAnsi="宋体" w:eastAsia="宋体" w:cs="宋体"/>
          <w:spacing w:val="-3"/>
          <w:sz w:val="21"/>
          <w:szCs w:val="21"/>
          <w:lang w:val="en-US" w:eastAsia="zh-CN"/>
        </w:rPr>
        <w:t>向其提出损害赔偿请求的受害人</w:t>
      </w:r>
      <w:r>
        <w:rPr>
          <w:rFonts w:ascii="宋体" w:hAnsi="宋体" w:eastAsia="宋体" w:cs="宋体"/>
          <w:spacing w:val="-3"/>
          <w:sz w:val="21"/>
          <w:szCs w:val="21"/>
        </w:rPr>
        <w:t>协商并经保险人确认；</w:t>
      </w:r>
    </w:p>
    <w:p>
      <w:pPr>
        <w:spacing w:before="30" w:line="280" w:lineRule="exact"/>
        <w:ind w:left="426"/>
        <w:rPr>
          <w:rFonts w:ascii="宋体" w:hAnsi="宋体" w:eastAsia="宋体" w:cs="宋体"/>
          <w:sz w:val="21"/>
          <w:szCs w:val="21"/>
        </w:rPr>
      </w:pPr>
      <w:r>
        <w:rPr>
          <w:rFonts w:ascii="宋体" w:hAnsi="宋体" w:eastAsia="宋体" w:cs="宋体"/>
          <w:spacing w:val="-6"/>
          <w:position w:val="4"/>
          <w:sz w:val="21"/>
          <w:szCs w:val="21"/>
        </w:rPr>
        <w:t>（二）仲裁机构裁决；</w:t>
      </w:r>
    </w:p>
    <w:p>
      <w:pPr>
        <w:spacing w:line="219" w:lineRule="auto"/>
        <w:ind w:left="426"/>
        <w:rPr>
          <w:rFonts w:ascii="宋体" w:hAnsi="宋体" w:eastAsia="宋体" w:cs="宋体"/>
          <w:sz w:val="21"/>
          <w:szCs w:val="21"/>
        </w:rPr>
      </w:pPr>
      <w:r>
        <w:rPr>
          <w:rFonts w:ascii="宋体" w:hAnsi="宋体" w:eastAsia="宋体" w:cs="宋体"/>
          <w:spacing w:val="-6"/>
          <w:sz w:val="21"/>
          <w:szCs w:val="21"/>
        </w:rPr>
        <w:t>（三）人民法院判决；</w:t>
      </w:r>
    </w:p>
    <w:p>
      <w:pPr>
        <w:spacing w:before="32" w:line="220" w:lineRule="auto"/>
        <w:ind w:left="426"/>
        <w:rPr>
          <w:rFonts w:ascii="宋体" w:hAnsi="宋体" w:eastAsia="宋体" w:cs="宋体"/>
          <w:b w:val="0"/>
          <w:bCs w:val="0"/>
          <w:sz w:val="21"/>
          <w:szCs w:val="21"/>
        </w:rPr>
      </w:pPr>
      <w:r>
        <w:rPr>
          <w:rFonts w:ascii="宋体" w:hAnsi="宋体" w:eastAsia="宋体" w:cs="宋体"/>
          <w:b w:val="0"/>
          <w:bCs w:val="0"/>
          <w:spacing w:val="-3"/>
          <w:sz w:val="21"/>
          <w:szCs w:val="21"/>
        </w:rPr>
        <w:t>（四）保险人认可的其他方式。</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b/>
          <w:bCs/>
          <w:spacing w:val="-3"/>
          <w:sz w:val="21"/>
          <w:szCs w:val="21"/>
        </w:rPr>
      </w:pPr>
      <w:r>
        <w:rPr>
          <w:rFonts w:hint="eastAsia" w:ascii="宋体" w:hAnsi="宋体" w:eastAsia="宋体" w:cs="宋体"/>
          <w:b/>
          <w:bCs/>
          <w:spacing w:val="-3"/>
          <w:sz w:val="21"/>
          <w:szCs w:val="21"/>
          <w:lang w:val="en-US" w:eastAsia="zh-CN"/>
        </w:rPr>
        <w:t>被保险人给第三者造成损害，被保险人未向该第三者赔偿的，保险人不负责向被保险人赔偿保险金。</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b w:val="0"/>
          <w:bCs w:val="0"/>
          <w:spacing w:val="-3"/>
          <w:sz w:val="21"/>
          <w:szCs w:val="21"/>
        </w:rPr>
      </w:pPr>
      <w:r>
        <w:rPr>
          <w:rFonts w:hint="eastAsia" w:ascii="宋体" w:hAnsi="宋体" w:eastAsia="宋体" w:cs="宋体"/>
          <w:b w:val="0"/>
          <w:bCs w:val="0"/>
          <w:spacing w:val="-3"/>
          <w:sz w:val="21"/>
          <w:szCs w:val="21"/>
          <w:lang w:val="en-US" w:eastAsia="zh-CN"/>
        </w:rPr>
        <w:t>发生保险责任范围内的损失，保险人按以下方式计算赔偿：</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b/>
          <w:bCs/>
          <w:spacing w:val="-3"/>
          <w:sz w:val="21"/>
          <w:szCs w:val="21"/>
        </w:rPr>
      </w:pPr>
      <w:r>
        <w:rPr>
          <w:rFonts w:hint="eastAsia" w:ascii="宋体" w:hAnsi="宋体" w:eastAsia="宋体" w:cs="宋体"/>
          <w:b w:val="0"/>
          <w:bCs w:val="0"/>
          <w:spacing w:val="-3"/>
          <w:sz w:val="21"/>
          <w:szCs w:val="21"/>
          <w:lang w:val="en-US" w:eastAsia="zh-CN"/>
        </w:rPr>
        <w:tab/>
      </w:r>
      <w:r>
        <w:rPr>
          <w:rFonts w:hint="eastAsia" w:ascii="宋体" w:hAnsi="宋体" w:eastAsia="宋体" w:cs="宋体"/>
          <w:b/>
          <w:bCs/>
          <w:spacing w:val="-3"/>
          <w:sz w:val="21"/>
          <w:szCs w:val="21"/>
          <w:lang w:val="en-US" w:eastAsia="zh-CN"/>
        </w:rPr>
        <w:t>（一）对于每次事故造成的损失：保险人在每次事故赔偿限额内计算赔偿；对每人财产损失，在扣除每次事故每人财产损失免赔额后，在每次事故每人财产损失赔偿限额内进行赔偿；对每人人身伤亡的赔偿金额不得超过每次事故每人人身伤亡赔偿限额，其中对每人医疗费用，在扣除每次事故每人医疗费用免赔额后，在每次事故每人医疗费用赔偿限额内进行赔偿；对每次事故承担的法律费用的赔偿金额不超过每次事故赔偿限额的10%，但合同另有约定的除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ab/>
      </w:r>
      <w:r>
        <w:rPr>
          <w:rFonts w:hint="eastAsia" w:ascii="宋体" w:hAnsi="宋体" w:eastAsia="宋体" w:cs="宋体"/>
          <w:b/>
          <w:bCs/>
          <w:spacing w:val="-3"/>
          <w:sz w:val="21"/>
          <w:szCs w:val="21"/>
          <w:lang w:val="en-US" w:eastAsia="zh-CN"/>
        </w:rPr>
        <w:t>（二）在保险期间内，保险人对多次事故承担的本条款第三、四条规定的赔偿金额之和累计不超过累计赔偿限额。</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宋体"/>
          <w:b w:val="0"/>
          <w:bCs w:val="0"/>
          <w:spacing w:val="-3"/>
          <w:sz w:val="21"/>
          <w:szCs w:val="21"/>
          <w:lang w:val="en-US" w:eastAsia="zh-CN"/>
        </w:rPr>
      </w:pPr>
      <w:r>
        <w:rPr>
          <w:rFonts w:hint="eastAsia" w:ascii="宋体" w:hAnsi="宋体" w:eastAsia="宋体" w:cs="宋体"/>
          <w:b w:val="0"/>
          <w:bCs w:val="0"/>
          <w:spacing w:val="-3"/>
          <w:sz w:val="21"/>
          <w:szCs w:val="21"/>
          <w:lang w:val="en-US" w:eastAsia="zh-CN"/>
        </w:rPr>
        <w:t>发生保险事故造成财产损失的，应当尽量修复。修理前被保险人须会同保险人检验，确定修理项目、方式和费用。</w:t>
      </w:r>
      <w:r>
        <w:rPr>
          <w:rFonts w:hint="eastAsia" w:ascii="宋体" w:hAnsi="宋体" w:eastAsia="宋体" w:cs="宋体"/>
          <w:b/>
          <w:bCs/>
          <w:spacing w:val="-3"/>
          <w:sz w:val="21"/>
          <w:szCs w:val="21"/>
          <w:lang w:val="en-US" w:eastAsia="zh-CN"/>
        </w:rPr>
        <w:t>否则，保险人有权重新核定或拒绝赔偿。</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b w:val="0"/>
          <w:bCs w:val="0"/>
          <w:spacing w:val="-2"/>
          <w:sz w:val="21"/>
          <w:szCs w:val="21"/>
        </w:rPr>
      </w:pPr>
      <w:r>
        <w:rPr>
          <w:rFonts w:hint="eastAsia" w:ascii="宋体" w:hAnsi="宋体" w:eastAsia="宋体" w:cs="宋体"/>
          <w:b w:val="0"/>
          <w:bCs w:val="0"/>
          <w:spacing w:val="-3"/>
          <w:sz w:val="21"/>
          <w:szCs w:val="21"/>
          <w:lang w:val="en-US" w:eastAsia="zh-CN"/>
        </w:rPr>
        <w:t>发生保险事故时，如果被保险人的损失在有相同保障的其他保险项下也能够获得赔偿，</w:t>
      </w:r>
      <w:r>
        <w:rPr>
          <w:rFonts w:hint="eastAsia" w:ascii="宋体" w:hAnsi="宋体" w:eastAsia="宋体" w:cs="宋体"/>
          <w:b/>
          <w:bCs/>
          <w:spacing w:val="-3"/>
          <w:sz w:val="21"/>
          <w:szCs w:val="21"/>
          <w:lang w:val="en-US" w:eastAsia="zh-CN"/>
        </w:rPr>
        <w:t>则本保险人按照本保险合同的赔偿限额与其他保险合同及本保险合同的赔偿限额总和的比例承担赔偿责任。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宋体"/>
          <w:b/>
          <w:bCs/>
          <w:spacing w:val="-3"/>
          <w:sz w:val="21"/>
          <w:szCs w:val="21"/>
          <w:lang w:val="en-US" w:eastAsia="zh-CN"/>
        </w:rPr>
      </w:pPr>
      <w:r>
        <w:rPr>
          <w:rFonts w:hint="eastAsia" w:ascii="宋体" w:hAnsi="宋体" w:eastAsia="宋体" w:cs="宋体"/>
          <w:b w:val="0"/>
          <w:bCs w:val="0"/>
          <w:spacing w:val="-3"/>
          <w:sz w:val="21"/>
          <w:szCs w:val="21"/>
          <w:lang w:val="en-US" w:eastAsia="zh-CN"/>
        </w:rPr>
        <w:tab/>
      </w:r>
      <w:r>
        <w:rPr>
          <w:rFonts w:hint="eastAsia" w:ascii="宋体" w:hAnsi="宋体" w:eastAsia="宋体" w:cs="宋体"/>
          <w:b/>
          <w:bCs/>
          <w:spacing w:val="-3"/>
          <w:sz w:val="21"/>
          <w:szCs w:val="21"/>
          <w:lang w:val="en-US" w:eastAsia="zh-CN"/>
        </w:rPr>
        <w:t>其他保险人应承担的赔偿金额，本保险人不负责垫付。若被保险人未如实告知导致保险人多支付赔偿金的，保险人有权向被保险人追回多支付的部分。</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宋体"/>
          <w:b w:val="0"/>
          <w:bCs w:val="0"/>
          <w:spacing w:val="-3"/>
          <w:sz w:val="21"/>
          <w:szCs w:val="21"/>
          <w:lang w:val="en-US" w:eastAsia="zh-CN"/>
        </w:rPr>
      </w:pPr>
      <w:r>
        <w:rPr>
          <w:rFonts w:hint="eastAsia" w:ascii="宋体" w:hAnsi="宋体" w:eastAsia="宋体" w:cs="宋体"/>
          <w:b w:val="0"/>
          <w:bCs w:val="0"/>
          <w:spacing w:val="-3"/>
          <w:sz w:val="21"/>
          <w:szCs w:val="21"/>
          <w:lang w:val="en-US" w:eastAsia="zh-CN"/>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宋体"/>
          <w:b/>
          <w:bCs/>
          <w:spacing w:val="-3"/>
          <w:sz w:val="21"/>
          <w:szCs w:val="21"/>
          <w:lang w:val="en-US" w:eastAsia="zh-CN"/>
        </w:rPr>
      </w:pPr>
      <w:r>
        <w:rPr>
          <w:rFonts w:hint="eastAsia" w:ascii="宋体" w:hAnsi="宋体" w:eastAsia="宋体" w:cs="宋体"/>
          <w:b w:val="0"/>
          <w:bCs w:val="0"/>
          <w:spacing w:val="-3"/>
          <w:sz w:val="21"/>
          <w:szCs w:val="21"/>
          <w:lang w:val="en-US" w:eastAsia="zh-CN"/>
        </w:rPr>
        <w:tab/>
      </w:r>
      <w:r>
        <w:rPr>
          <w:rFonts w:hint="eastAsia" w:ascii="宋体" w:hAnsi="宋体" w:eastAsia="宋体" w:cs="宋体"/>
          <w:b/>
          <w:bCs/>
          <w:spacing w:val="-3"/>
          <w:sz w:val="21"/>
          <w:szCs w:val="21"/>
          <w:lang w:val="en-US" w:eastAsia="zh-CN"/>
        </w:rPr>
        <w:t>被保险人已经从有关责任方取得赔偿的，保险人赔偿保险金时，可以相应扣减被保险人已从有关责任方取得的赔偿金额。</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宋体"/>
          <w:b/>
          <w:bCs/>
          <w:spacing w:val="-3"/>
          <w:sz w:val="21"/>
          <w:szCs w:val="21"/>
          <w:lang w:val="en-US" w:eastAsia="zh-CN"/>
        </w:rPr>
      </w:pPr>
      <w:r>
        <w:rPr>
          <w:rFonts w:hint="eastAsia" w:ascii="宋体" w:hAnsi="宋体" w:eastAsia="宋体" w:cs="宋体"/>
          <w:b w:val="0"/>
          <w:bCs w:val="0"/>
          <w:spacing w:val="-3"/>
          <w:sz w:val="21"/>
          <w:szCs w:val="21"/>
          <w:lang w:val="en-US" w:eastAsia="zh-CN"/>
        </w:rPr>
        <w:tab/>
      </w:r>
      <w:r>
        <w:rPr>
          <w:rFonts w:hint="eastAsia" w:ascii="宋体" w:hAnsi="宋体" w:eastAsia="宋体" w:cs="宋体"/>
          <w:b/>
          <w:bCs/>
          <w:spacing w:val="-3"/>
          <w:sz w:val="21"/>
          <w:szCs w:val="21"/>
          <w:lang w:val="en-US" w:eastAsia="zh-CN"/>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保险人受理报案、进行现场查勘、核损定价、参与案件诉讼、向被保险人提供建议等行为，均不构成保险人对赔偿责任的承诺。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宋体"/>
          <w:b w:val="0"/>
          <w:bCs w:val="0"/>
          <w:spacing w:val="-3"/>
          <w:sz w:val="21"/>
          <w:szCs w:val="21"/>
          <w:lang w:val="en-US" w:eastAsia="zh-CN"/>
        </w:rPr>
      </w:pPr>
    </w:p>
    <w:p>
      <w:pPr>
        <w:spacing w:before="30" w:line="220" w:lineRule="auto"/>
        <w:jc w:val="center"/>
        <w:rPr>
          <w:rFonts w:ascii="宋体" w:hAnsi="宋体" w:eastAsia="宋体" w:cs="宋体"/>
          <w:sz w:val="21"/>
          <w:szCs w:val="21"/>
        </w:rPr>
      </w:pPr>
      <w:r>
        <w:rPr>
          <w:rFonts w:ascii="宋体" w:hAnsi="宋体" w:eastAsia="宋体" w:cs="宋体"/>
          <w:b/>
          <w:bCs/>
          <w:spacing w:val="-4"/>
          <w:sz w:val="21"/>
          <w:szCs w:val="21"/>
        </w:rPr>
        <w:t>争议处理</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sz w:val="21"/>
          <w:szCs w:val="21"/>
        </w:rPr>
      </w:pPr>
      <w:r>
        <w:rPr>
          <w:rFonts w:ascii="宋体" w:hAnsi="宋体" w:eastAsia="宋体" w:cs="宋体"/>
          <w:sz w:val="21"/>
          <w:szCs w:val="21"/>
        </w:rPr>
        <w:t>因履行本合同发生争议的，由当事人协商解决。协商不成的，提交保险合同载明的仲</w:t>
      </w:r>
      <w:r>
        <w:rPr>
          <w:rFonts w:ascii="宋体" w:hAnsi="宋体" w:eastAsia="宋体" w:cs="宋体"/>
          <w:spacing w:val="-1"/>
          <w:sz w:val="21"/>
          <w:szCs w:val="21"/>
        </w:rPr>
        <w:t>裁委员会仲裁。保险合同未载明仲裁机构且争议发生后未达成仲裁协议的，可向</w:t>
      </w:r>
      <w:r>
        <w:rPr>
          <w:rFonts w:hint="eastAsia" w:ascii="宋体" w:hAnsi="宋体" w:eastAsia="宋体" w:cs="宋体"/>
          <w:spacing w:val="-1"/>
          <w:sz w:val="21"/>
          <w:szCs w:val="21"/>
          <w:lang w:val="en-US" w:eastAsia="zh-CN"/>
        </w:rPr>
        <w:t>有管辖权的</w:t>
      </w:r>
      <w:r>
        <w:rPr>
          <w:rFonts w:ascii="宋体" w:hAnsi="宋体" w:eastAsia="宋体" w:cs="宋体"/>
          <w:spacing w:val="-1"/>
          <w:sz w:val="21"/>
          <w:szCs w:val="21"/>
        </w:rPr>
        <w:t>人民法院起诉。</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sz w:val="21"/>
          <w:szCs w:val="21"/>
        </w:rPr>
      </w:pPr>
      <w:r>
        <w:rPr>
          <w:rFonts w:ascii="宋体" w:hAnsi="宋体" w:eastAsia="宋体" w:cs="宋体"/>
          <w:spacing w:val="-2"/>
          <w:sz w:val="21"/>
          <w:szCs w:val="21"/>
        </w:rPr>
        <w:t>本合同的争议处理适用中华人民共和国法律</w:t>
      </w:r>
      <w:r>
        <w:rPr>
          <w:rFonts w:hint="eastAsia" w:ascii="宋体" w:hAnsi="宋体" w:eastAsia="宋体" w:cs="宋体"/>
          <w:spacing w:val="-2"/>
          <w:sz w:val="21"/>
          <w:szCs w:val="21"/>
          <w:lang w:eastAsia="zh-CN"/>
        </w:rPr>
        <w:t>（</w:t>
      </w:r>
      <w:r>
        <w:rPr>
          <w:rFonts w:hint="eastAsia" w:ascii="宋体" w:hAnsi="宋体" w:eastAsia="宋体" w:cs="宋体"/>
          <w:b/>
          <w:bCs/>
          <w:spacing w:val="-2"/>
          <w:sz w:val="21"/>
          <w:szCs w:val="21"/>
          <w:lang w:val="en-US" w:eastAsia="zh-CN"/>
        </w:rPr>
        <w:t>不包括港澳台地区法律</w:t>
      </w:r>
      <w:r>
        <w:rPr>
          <w:rFonts w:hint="eastAsia" w:ascii="宋体" w:hAnsi="宋体" w:eastAsia="宋体" w:cs="宋体"/>
          <w:spacing w:val="-2"/>
          <w:sz w:val="21"/>
          <w:szCs w:val="21"/>
          <w:lang w:val="en-US" w:eastAsia="zh-CN"/>
        </w:rPr>
        <w:t>）</w:t>
      </w:r>
      <w:r>
        <w:rPr>
          <w:rFonts w:ascii="宋体" w:hAnsi="宋体" w:eastAsia="宋体" w:cs="宋体"/>
          <w:spacing w:val="-2"/>
          <w:sz w:val="21"/>
          <w:szCs w:val="21"/>
        </w:rPr>
        <w:t>。</w:t>
      </w:r>
    </w:p>
    <w:p>
      <w:pPr>
        <w:spacing w:before="31" w:line="220" w:lineRule="auto"/>
        <w:jc w:val="center"/>
        <w:rPr>
          <w:rFonts w:ascii="宋体" w:hAnsi="宋体" w:eastAsia="宋体" w:cs="宋体"/>
          <w:sz w:val="21"/>
          <w:szCs w:val="21"/>
        </w:rPr>
      </w:pPr>
      <w:r>
        <w:rPr>
          <w:rFonts w:ascii="宋体" w:hAnsi="宋体" w:eastAsia="宋体" w:cs="宋体"/>
          <w:b/>
          <w:bCs/>
          <w:spacing w:val="-4"/>
          <w:sz w:val="21"/>
          <w:szCs w:val="21"/>
        </w:rPr>
        <w:t>其他事项</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rFonts w:ascii="宋体" w:hAnsi="宋体" w:eastAsia="宋体" w:cs="宋体"/>
          <w:spacing w:val="-2"/>
          <w:sz w:val="21"/>
          <w:szCs w:val="21"/>
        </w:rPr>
      </w:pPr>
      <w:r>
        <w:rPr>
          <w:rFonts w:hint="eastAsia" w:ascii="宋体" w:hAnsi="宋体" w:eastAsia="宋体" w:cs="宋体"/>
          <w:spacing w:val="-2"/>
          <w:sz w:val="21"/>
          <w:szCs w:val="21"/>
          <w:lang w:val="en-US" w:eastAsia="zh-CN"/>
        </w:rPr>
        <w:t>投保人和保险人可以协商变更合同内容。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pPr>
      <w:r>
        <w:rPr>
          <w:rFonts w:hint="eastAsia" w:ascii="宋体" w:hAnsi="宋体" w:eastAsia="宋体" w:cs="宋体"/>
          <w:spacing w:val="-2"/>
          <w:sz w:val="21"/>
          <w:szCs w:val="21"/>
          <w:lang w:val="en-US" w:eastAsia="zh-CN"/>
        </w:rPr>
        <w:tab/>
      </w:r>
      <w:r>
        <w:rPr>
          <w:rFonts w:hint="eastAsia" w:ascii="宋体" w:hAnsi="宋体" w:eastAsia="宋体" w:cs="宋体"/>
          <w:spacing w:val="-2"/>
          <w:sz w:val="21"/>
          <w:szCs w:val="21"/>
          <w:lang w:val="en-US" w:eastAsia="zh-CN"/>
        </w:rPr>
        <w:t>变更保险合同的，应当由保险人在保险单或者其他保险凭证上批注或附贴批单，或者投保人和保险人订立变更的书面协议。</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sz w:val="21"/>
          <w:szCs w:val="21"/>
        </w:rPr>
      </w:pPr>
      <w:r>
        <w:rPr>
          <w:rFonts w:hint="eastAsia" w:ascii="宋体" w:hAnsi="宋体" w:eastAsia="宋体" w:cs="宋体"/>
          <w:color w:val="000000"/>
          <w:kern w:val="0"/>
          <w:sz w:val="21"/>
          <w:szCs w:val="21"/>
          <w:lang w:val="en-US" w:eastAsia="zh-CN" w:bidi="ar"/>
        </w:rPr>
        <w:t>投保人可随时书面申请解除本保险合同，</w:t>
      </w:r>
      <w:r>
        <w:rPr>
          <w:rFonts w:hint="eastAsia" w:ascii="宋体" w:hAnsi="宋体" w:eastAsia="宋体" w:cs="宋体"/>
          <w:b/>
          <w:bCs/>
          <w:color w:val="000000"/>
          <w:kern w:val="0"/>
          <w:sz w:val="21"/>
          <w:szCs w:val="21"/>
          <w:lang w:val="en-US" w:eastAsia="zh-CN" w:bidi="ar"/>
        </w:rPr>
        <w:t>本保险合同自保险人收到投保人的书面申请之日的二十四时起终止</w:t>
      </w:r>
      <w:r>
        <w:rPr>
          <w:rFonts w:hint="eastAsia" w:ascii="宋体" w:hAnsi="宋体" w:eastAsia="宋体" w:cs="宋体"/>
          <w:color w:val="000000"/>
          <w:kern w:val="0"/>
          <w:sz w:val="21"/>
          <w:szCs w:val="21"/>
          <w:lang w:val="en-US" w:eastAsia="zh-CN" w:bidi="ar"/>
        </w:rPr>
        <w:t>。保险责任开始前，投保人要求解除合同的，</w:t>
      </w:r>
      <w:r>
        <w:rPr>
          <w:rFonts w:hint="eastAsia" w:ascii="宋体" w:hAnsi="宋体" w:eastAsia="宋体" w:cs="宋体"/>
          <w:b/>
          <w:bCs/>
          <w:color w:val="000000"/>
          <w:kern w:val="0"/>
          <w:sz w:val="21"/>
          <w:szCs w:val="21"/>
          <w:lang w:val="en-US" w:eastAsia="zh-CN" w:bidi="ar"/>
        </w:rPr>
        <w:t>保险人扣除保险费的3%作为退保手续费后</w:t>
      </w:r>
      <w:r>
        <w:rPr>
          <w:rFonts w:hint="eastAsia" w:ascii="宋体" w:hAnsi="宋体" w:eastAsia="宋体" w:cs="宋体"/>
          <w:color w:val="000000"/>
          <w:kern w:val="0"/>
          <w:sz w:val="21"/>
          <w:szCs w:val="21"/>
          <w:lang w:val="en-US" w:eastAsia="zh-CN" w:bidi="ar"/>
        </w:rPr>
        <w:t>，剩余部分的保险费退还投保人；保险责任开始后，投保人要求解除合同的，对保险责任开始之日起至合同解除之日止期间的保险费，</w:t>
      </w:r>
      <w:r>
        <w:rPr>
          <w:rFonts w:hint="eastAsia" w:ascii="宋体" w:hAnsi="宋体" w:eastAsia="宋体" w:cs="宋体"/>
          <w:b/>
          <w:bCs/>
          <w:color w:val="000000"/>
          <w:kern w:val="0"/>
          <w:sz w:val="21"/>
          <w:szCs w:val="21"/>
          <w:lang w:val="en-US" w:eastAsia="zh-CN" w:bidi="ar"/>
        </w:rPr>
        <w:t>按日比例计收</w:t>
      </w:r>
      <w:r>
        <w:rPr>
          <w:rFonts w:hint="eastAsia" w:ascii="宋体" w:hAnsi="宋体" w:eastAsia="宋体" w:cs="宋体"/>
          <w:color w:val="000000"/>
          <w:kern w:val="0"/>
          <w:sz w:val="21"/>
          <w:szCs w:val="21"/>
          <w:lang w:val="en-US" w:eastAsia="zh-CN" w:bidi="ar"/>
        </w:rPr>
        <w:t>，剩余部分退还投保人。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sz w:val="21"/>
          <w:szCs w:val="21"/>
        </w:rPr>
      </w:pP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保险人亦可解除本保险合同。保险责任开始前，保险人要求解除合同的，不得向投保人收取手续费并应退还已收取的保险费；保险责任开始后，保险人可提前十五天通知投保人解除合同，对保险责任开始之日起至合同解除之日止期间的保险费，</w:t>
      </w:r>
      <w:r>
        <w:rPr>
          <w:rFonts w:hint="eastAsia" w:ascii="宋体" w:hAnsi="宋体" w:eastAsia="宋体" w:cs="宋体"/>
          <w:b/>
          <w:bCs/>
          <w:color w:val="000000"/>
          <w:kern w:val="0"/>
          <w:sz w:val="21"/>
          <w:szCs w:val="21"/>
          <w:lang w:val="en-US" w:eastAsia="zh-CN" w:bidi="ar"/>
        </w:rPr>
        <w:t>按日比例计收</w:t>
      </w:r>
      <w:r>
        <w:rPr>
          <w:rFonts w:hint="eastAsia" w:ascii="宋体" w:hAnsi="宋体" w:eastAsia="宋体" w:cs="宋体"/>
          <w:color w:val="000000"/>
          <w:kern w:val="0"/>
          <w:sz w:val="21"/>
          <w:szCs w:val="21"/>
          <w:lang w:val="en-US" w:eastAsia="zh-CN" w:bidi="ar"/>
        </w:rPr>
        <w:t>，剩余部分退还投保人。</w:t>
      </w:r>
    </w:p>
    <w:p>
      <w:pPr>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240" w:lineRule="auto"/>
        <w:ind w:left="0" w:leftChars="0" w:firstLine="420" w:firstLineChars="0"/>
        <w:textAlignment w:val="auto"/>
        <w:rPr>
          <w:sz w:val="21"/>
          <w:szCs w:val="21"/>
        </w:rPr>
      </w:pPr>
      <w:r>
        <w:rPr>
          <w:rFonts w:hint="eastAsia" w:ascii="宋体" w:hAnsi="宋体" w:eastAsia="宋体" w:cs="宋体"/>
          <w:color w:val="000000"/>
          <w:kern w:val="0"/>
          <w:sz w:val="21"/>
          <w:szCs w:val="21"/>
          <w:lang w:val="en-US" w:eastAsia="zh-CN" w:bidi="ar"/>
        </w:rPr>
        <w:t>发生保险事故且保险人已承担赔偿责任的，自保险人赔偿之日起三十日内，投保人可以解除合同；除合同另有约定外，保险人也可以解除合同，但应当提前十五日通知投保人。</w:t>
      </w:r>
    </w:p>
    <w:p>
      <w:pPr>
        <w:keepNext w:val="0"/>
        <w:keepLines w:val="0"/>
        <w:widowControl/>
        <w:suppressLineNumbers w:val="0"/>
        <w:ind w:firstLine="420" w:firstLineChars="0"/>
        <w:jc w:val="left"/>
        <w:rPr>
          <w:rFonts w:ascii="宋体" w:hAnsi="宋体" w:eastAsia="宋体" w:cs="宋体"/>
          <w:sz w:val="21"/>
          <w:szCs w:val="21"/>
        </w:rPr>
      </w:pPr>
      <w:r>
        <w:rPr>
          <w:rFonts w:hint="eastAsia" w:ascii="宋体" w:hAnsi="宋体" w:eastAsia="宋体" w:cs="宋体"/>
          <w:color w:val="000000"/>
          <w:kern w:val="0"/>
          <w:sz w:val="21"/>
          <w:szCs w:val="21"/>
          <w:lang w:val="en-US" w:eastAsia="zh-CN" w:bidi="ar"/>
        </w:rPr>
        <w:t>保险合同依据前款规定解除的，</w:t>
      </w:r>
      <w:r>
        <w:rPr>
          <w:rFonts w:hint="eastAsia" w:ascii="宋体" w:hAnsi="宋体" w:eastAsia="宋体" w:cs="宋体"/>
          <w:b/>
          <w:bCs/>
          <w:color w:val="000000"/>
          <w:kern w:val="0"/>
          <w:sz w:val="21"/>
          <w:szCs w:val="21"/>
          <w:lang w:val="en-US" w:eastAsia="zh-CN" w:bidi="ar"/>
        </w:rPr>
        <w:t>保险人应当将累计赔偿限额扣除累计已赔偿金额后剩余部分的保险费，按照合同约定扣除自保险责任开始之日起至合同解除之日止应收的部分后</w:t>
      </w:r>
      <w:r>
        <w:rPr>
          <w:rFonts w:hint="eastAsia" w:ascii="宋体" w:hAnsi="宋体" w:eastAsia="宋体" w:cs="宋体"/>
          <w:color w:val="000000"/>
          <w:kern w:val="0"/>
          <w:sz w:val="21"/>
          <w:szCs w:val="21"/>
          <w:lang w:val="en-US" w:eastAsia="zh-CN" w:bidi="ar"/>
        </w:rPr>
        <w:t>，退还投保人。</w:t>
      </w:r>
    </w:p>
    <w:p>
      <w:pPr>
        <w:spacing w:before="29" w:line="220" w:lineRule="auto"/>
        <w:ind w:left="4425"/>
        <w:rPr>
          <w:rFonts w:ascii="宋体" w:hAnsi="宋体" w:eastAsia="宋体" w:cs="宋体"/>
          <w:sz w:val="21"/>
          <w:szCs w:val="21"/>
        </w:rPr>
      </w:pPr>
      <w:r>
        <w:rPr>
          <w:rFonts w:ascii="宋体" w:hAnsi="宋体" w:eastAsia="宋体" w:cs="宋体"/>
          <w:b/>
          <w:bCs/>
          <w:spacing w:val="-4"/>
          <w:sz w:val="21"/>
          <w:szCs w:val="21"/>
        </w:rPr>
        <w:t>释义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ascii="宋体" w:hAnsi="宋体" w:eastAsia="宋体" w:cs="宋体"/>
          <w:spacing w:val="-3"/>
          <w:sz w:val="21"/>
          <w:szCs w:val="21"/>
        </w:rPr>
      </w:pPr>
      <w:r>
        <w:rPr>
          <w:rFonts w:ascii="宋体" w:hAnsi="宋体" w:eastAsia="宋体" w:cs="宋体"/>
          <w:spacing w:val="-2"/>
          <w:sz w:val="21"/>
          <w:szCs w:val="21"/>
        </w:rPr>
        <w:t>除非另有约定，本合同中的下列词语具有如</w:t>
      </w:r>
      <w:r>
        <w:rPr>
          <w:rFonts w:ascii="宋体" w:hAnsi="宋体" w:eastAsia="宋体" w:cs="宋体"/>
          <w:spacing w:val="-3"/>
          <w:sz w:val="21"/>
          <w:szCs w:val="21"/>
        </w:rPr>
        <w:t>下含义：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【参与者】指参与被保险人组织的活动的，并纳入被保险人提供的活动参与人员清单内的人员。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【第三者】指保险人、投保人、被保险人及活动参与者以外的第三人。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【医院】指保险人与投保人约定的定点医院。未约定定点医院的，则指经中华人民共和国卫生部门评审确定的二级乙等及二级乙等以上的医院，</w:t>
      </w:r>
      <w:r>
        <w:rPr>
          <w:rFonts w:hint="eastAsia" w:ascii="宋体" w:hAnsi="宋体" w:eastAsia="宋体" w:cs="宋体"/>
          <w:b/>
          <w:bCs/>
          <w:spacing w:val="-3"/>
          <w:sz w:val="21"/>
          <w:szCs w:val="21"/>
          <w:lang w:val="en-US" w:eastAsia="zh-CN"/>
        </w:rPr>
        <w:t>但不包括精神病院及专供康复、休养、戒毒、戒酒、护理、养老等非以直接诊治病人为目的的医疗机构</w:t>
      </w:r>
      <w:r>
        <w:rPr>
          <w:rFonts w:hint="eastAsia" w:ascii="宋体" w:hAnsi="宋体" w:eastAsia="宋体" w:cs="宋体"/>
          <w:spacing w:val="-3"/>
          <w:sz w:val="21"/>
          <w:szCs w:val="21"/>
          <w:lang w:val="en-US" w:eastAsia="zh-CN"/>
        </w:rPr>
        <w:t>。该医院必须具有符合国家有关医院管理规则设置标准的医疗设备，且全天二十四小时有合格医师及护士驻院提供医疗及护理服务。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高风险活动】指比一般常规性的活动风险等级更高、更容易发生人身伤害的活动，在进行此类活动前需有充分的心理准备和行动上的准备，必须具备一般人不具备的相关知识和技能或者必须在接受专业人士提供的培训或训练之后方能掌握。参与者进行此类活动时须具备相关防护措施或设施，以避免发生损失或减轻损失，包括但不限于潜水，滑水，冲浪，滑板，探险性漂流，滑雪，滑冰，驾驶或乘坐滑翔翼、滑翔伞，热气球，跳伞，攀岩运动，探险活动，武术比赛，摔跤比赛，柔道，空手道，跆拳道，马术，拳击，特技表演，驾驶卡丁车，赛马，赛车，各种车辆表演、蹦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【地震】指地壳快速释放能量过程中发生的震动，期间会产生地震波的一种自然现象。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【火山爆发】指火山口或火山裂缝排出熔岩、火山喷发碎屑（火山灰、火山砾、火山弹和火山块）以及各种气体的过程。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【海啸】指由海底地震，火山爆发或水下滑坡、塌陷所激发的海洋巨波。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【雷击】指由雷电造成的灾害。雷电为积雨云中、云间或云地之间产生的放电现象。雷击的破坏形式分直接雷击与感应雷击两种。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1、直接雷击：由于雷电直接击中保险标的造成损失，属直接雷击责任。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left="420" w:leftChars="0"/>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2、感应雷击：由于雷击产生的静电感应或电磁感应使屋内对地绝缘金属物体产生高电位放出火花引起的火灾，导致电器本身的损毁，或因雷电的高电压感应，致使电器部件的损毁，属感应雷击责任。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【洪水】指山洪暴发、江河泛滥、潮水上岸及倒灌。</w:t>
      </w:r>
      <w:r>
        <w:rPr>
          <w:rFonts w:hint="eastAsia" w:ascii="宋体" w:hAnsi="宋体" w:eastAsia="宋体" w:cs="宋体"/>
          <w:b/>
          <w:bCs/>
          <w:spacing w:val="-3"/>
          <w:sz w:val="21"/>
          <w:szCs w:val="21"/>
          <w:lang w:val="en-US" w:eastAsia="zh-CN"/>
        </w:rPr>
        <w:t>但规律性的涨潮、自动灭火设施漏水以及在常年水位以下或地下渗水、水管爆裂不属于洪水责任。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【暴雨】指每小时降雨量达16毫米以上，或连续12小时降雨量达30毫米以上，或连续24小时降雨量达50毫米以上的降雨。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【台风】台风指中心附近最大平均风力12级或以上，即风速在32.7米</w:t>
      </w:r>
      <w:r>
        <w:rPr>
          <w:rFonts w:hint="eastAsia" w:ascii="宋体" w:hAnsi="宋体" w:eastAsia="宋体" w:cs="宋体"/>
          <w:spacing w:val="-3"/>
          <w:sz w:val="21"/>
          <w:szCs w:val="21"/>
          <w:highlight w:val="none"/>
          <w:lang w:val="en-US" w:eastAsia="zh-CN"/>
        </w:rPr>
        <w:t>/秒</w:t>
      </w:r>
      <w:r>
        <w:rPr>
          <w:rFonts w:hint="eastAsia" w:ascii="宋体" w:hAnsi="宋体" w:eastAsia="宋体" w:cs="宋体"/>
          <w:spacing w:val="-3"/>
          <w:sz w:val="21"/>
          <w:szCs w:val="21"/>
          <w:lang w:val="en-US" w:eastAsia="zh-CN"/>
        </w:rPr>
        <w:t>以上的热带气旋。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【龙卷风</w:t>
      </w:r>
      <w:r>
        <w:rPr>
          <w:rFonts w:hint="eastAsia" w:ascii="宋体" w:hAnsi="宋体" w:eastAsia="宋体" w:cs="宋体"/>
          <w:spacing w:val="-3"/>
          <w:sz w:val="21"/>
          <w:szCs w:val="21"/>
          <w:highlight w:val="none"/>
          <w:lang w:val="en-US" w:eastAsia="zh-CN"/>
        </w:rPr>
        <w:t>】指一种范围小而时间短的猛烈旋风，陆地上平均最大风速在79米/秒-103米/秒，极端最大风速在100米/秒以上。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【暴风】指风力达8级、风速在</w:t>
      </w:r>
      <w:r>
        <w:rPr>
          <w:rFonts w:hint="eastAsia" w:ascii="宋体" w:hAnsi="宋体" w:eastAsia="宋体" w:cs="宋体"/>
          <w:spacing w:val="-3"/>
          <w:sz w:val="21"/>
          <w:szCs w:val="21"/>
          <w:highlight w:val="none"/>
          <w:lang w:val="en-US" w:eastAsia="zh-CN"/>
        </w:rPr>
        <w:t>17.2米/秒以</w:t>
      </w:r>
      <w:r>
        <w:rPr>
          <w:rFonts w:hint="eastAsia" w:ascii="宋体" w:hAnsi="宋体" w:eastAsia="宋体" w:cs="宋体"/>
          <w:spacing w:val="-3"/>
          <w:sz w:val="21"/>
          <w:szCs w:val="21"/>
          <w:lang w:val="en-US" w:eastAsia="zh-CN"/>
        </w:rPr>
        <w:t>上的自然风。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ind w:firstLine="408" w:firstLineChars="200"/>
        <w:textAlignment w:val="auto"/>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【雪灾】指连续12小时的降雪量大于或等于10毫米的降雪现象。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【雹灾】指在对流性天气控制下，积雨云中凝结生成的冰块从空中降落，造成严重的机械损伤而带来的损失。</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【冰凌】指春季江河解冻期时冰块飘浮遇阻，堆积成坝，堵塞江道，造成水位急剧上升，以致江水溢出江道，漫延成灾。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【泥石流】由于雨水、冰雪融化等水源激发的、含有大量泥沙石块的特殊洪流。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【崩塌】石崖、土崖、岩石受自然风化、雨蚀造成崩溃下塌，以及大量积雪在重力作用下从高处突然崩塌滚落。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ascii="宋体" w:hAnsi="宋体" w:eastAsia="宋体" w:cs="宋体"/>
          <w:spacing w:val="-3"/>
          <w:sz w:val="21"/>
          <w:szCs w:val="21"/>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【突发性滑坡】斜坡上不稳的岩土体或人为堆积物在重力作用下突然整体向下滑动的现象。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156" w:afterLines="50" w:line="240" w:lineRule="auto"/>
        <w:textAlignment w:val="auto"/>
        <w:rPr>
          <w:rFonts w:hint="eastAsia" w:ascii="宋体" w:hAnsi="宋体" w:eastAsia="宋体" w:cs="宋体"/>
          <w:b/>
          <w:bCs/>
          <w:sz w:val="21"/>
          <w:szCs w:val="21"/>
          <w:lang w:eastAsia="zh-CN"/>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【地面突然下陷下沉】地壳因为自然变异，地层收缩而发生突然塌陷。对于因海潮、河流、大雨侵蚀或在建筑房屋前没有掌握地层情况，地下有孔穴、矿穴，以致地面突然塌陷，也属地面突然下陷下沉。</w:t>
      </w:r>
      <w:r>
        <w:rPr>
          <w:rFonts w:hint="eastAsia" w:ascii="宋体" w:hAnsi="宋体" w:eastAsia="宋体" w:cs="宋体"/>
          <w:b/>
          <w:bCs/>
          <w:spacing w:val="-3"/>
          <w:sz w:val="21"/>
          <w:szCs w:val="21"/>
          <w:lang w:val="en-US" w:eastAsia="zh-CN"/>
        </w:rPr>
        <w:t>但未按建筑施工要求导致建筑地基下沉、裂缝、倒塌等，不在此列。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343719"/>
      <w:docPartObj>
        <w:docPartGallery w:val="autotext"/>
      </w:docPartObj>
    </w:sdtPr>
    <w:sdtContent>
      <w:p>
        <w:pPr>
          <w:pStyle w:val="6"/>
          <w:jc w:val="center"/>
          <w:rPr>
            <w:rFonts w:hint="eastAsia" w:eastAsiaTheme="minorEastAsia"/>
            <w:lang w:eastAsia="zh-CN"/>
          </w:rPr>
        </w:pPr>
        <w:r>
          <w:fldChar w:fldCharType="begin"/>
        </w:r>
        <w:r>
          <w:instrText xml:space="preserve"> PAGE   \* MERGEFORMAT </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77FA5"/>
    <w:multiLevelType w:val="singleLevel"/>
    <w:tmpl w:val="27777FA5"/>
    <w:lvl w:ilvl="0" w:tentative="0">
      <w:start w:val="1"/>
      <w:numFmt w:val="decimal"/>
      <w:suff w:val="nothing"/>
      <w:lvlText w:val="%1、"/>
      <w:lvlJc w:val="left"/>
    </w:lvl>
  </w:abstractNum>
  <w:abstractNum w:abstractNumId="1">
    <w:nsid w:val="39CB8209"/>
    <w:multiLevelType w:val="multilevel"/>
    <w:tmpl w:val="39CB8209"/>
    <w:lvl w:ilvl="0" w:tentative="0">
      <w:start w:val="1"/>
      <w:numFmt w:val="chineseCounting"/>
      <w:suff w:val="nothing"/>
      <w:lvlText w:val="第%1条 "/>
      <w:lvlJc w:val="left"/>
      <w:pPr>
        <w:tabs>
          <w:tab w:val="left" w:pos="0"/>
        </w:tabs>
        <w:ind w:left="0" w:firstLine="420"/>
      </w:pPr>
      <w:rPr>
        <w:rFonts w:hint="eastAsia"/>
        <w:b/>
        <w:bCs/>
      </w:rPr>
    </w:lvl>
    <w:lvl w:ilvl="1" w:tentative="0">
      <w:start w:val="1"/>
      <w:numFmt w:val="lowerLetter"/>
      <w:lvlText w:val="%2)"/>
      <w:lvlJc w:val="left"/>
      <w:pPr>
        <w:tabs>
          <w:tab w:val="left" w:pos="840"/>
        </w:tabs>
        <w:ind w:left="1260" w:leftChars="0" w:hanging="420" w:firstLineChars="0"/>
      </w:pPr>
      <w:rPr>
        <w:rFonts w:hint="default"/>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DRhNmFmMzRlYTIyMDYzYjY3ZTY3MmRkZWYyNzUifQ=="/>
  </w:docVars>
  <w:rsids>
    <w:rsidRoot w:val="00003F84"/>
    <w:rsid w:val="00001638"/>
    <w:rsid w:val="00001A9C"/>
    <w:rsid w:val="000036A1"/>
    <w:rsid w:val="00003F84"/>
    <w:rsid w:val="00023F04"/>
    <w:rsid w:val="00027209"/>
    <w:rsid w:val="00031BF1"/>
    <w:rsid w:val="00035B2A"/>
    <w:rsid w:val="00052642"/>
    <w:rsid w:val="00052AC4"/>
    <w:rsid w:val="00064A83"/>
    <w:rsid w:val="00076E4E"/>
    <w:rsid w:val="000951EA"/>
    <w:rsid w:val="000A6767"/>
    <w:rsid w:val="000B624C"/>
    <w:rsid w:val="000C2849"/>
    <w:rsid w:val="000D625C"/>
    <w:rsid w:val="000E540B"/>
    <w:rsid w:val="000E5BAB"/>
    <w:rsid w:val="000F6492"/>
    <w:rsid w:val="000F6C9D"/>
    <w:rsid w:val="00101F74"/>
    <w:rsid w:val="001067E3"/>
    <w:rsid w:val="00116630"/>
    <w:rsid w:val="001215B5"/>
    <w:rsid w:val="0015360A"/>
    <w:rsid w:val="00163102"/>
    <w:rsid w:val="00196D7E"/>
    <w:rsid w:val="001A772F"/>
    <w:rsid w:val="001A7E36"/>
    <w:rsid w:val="001B2704"/>
    <w:rsid w:val="001C5D11"/>
    <w:rsid w:val="001E1518"/>
    <w:rsid w:val="001F23EE"/>
    <w:rsid w:val="00210FFF"/>
    <w:rsid w:val="00216163"/>
    <w:rsid w:val="00217BCC"/>
    <w:rsid w:val="00233EC9"/>
    <w:rsid w:val="00237516"/>
    <w:rsid w:val="002543D4"/>
    <w:rsid w:val="00255C8E"/>
    <w:rsid w:val="002749C0"/>
    <w:rsid w:val="002768EC"/>
    <w:rsid w:val="00280405"/>
    <w:rsid w:val="0028042B"/>
    <w:rsid w:val="00282006"/>
    <w:rsid w:val="00291C94"/>
    <w:rsid w:val="002D5463"/>
    <w:rsid w:val="002F725B"/>
    <w:rsid w:val="003074A6"/>
    <w:rsid w:val="00311FC4"/>
    <w:rsid w:val="00320D5C"/>
    <w:rsid w:val="00342F25"/>
    <w:rsid w:val="00350913"/>
    <w:rsid w:val="00352964"/>
    <w:rsid w:val="00371E49"/>
    <w:rsid w:val="00382295"/>
    <w:rsid w:val="00390C9E"/>
    <w:rsid w:val="00394ED1"/>
    <w:rsid w:val="003C3592"/>
    <w:rsid w:val="003C7C58"/>
    <w:rsid w:val="003D3D85"/>
    <w:rsid w:val="003D4C3E"/>
    <w:rsid w:val="003E196E"/>
    <w:rsid w:val="003F54B1"/>
    <w:rsid w:val="00404857"/>
    <w:rsid w:val="00406A9A"/>
    <w:rsid w:val="004172C8"/>
    <w:rsid w:val="004472E2"/>
    <w:rsid w:val="00462882"/>
    <w:rsid w:val="00463C05"/>
    <w:rsid w:val="00464592"/>
    <w:rsid w:val="00481BEC"/>
    <w:rsid w:val="004908F4"/>
    <w:rsid w:val="00497A3B"/>
    <w:rsid w:val="004B5F6F"/>
    <w:rsid w:val="004B7C52"/>
    <w:rsid w:val="004D710C"/>
    <w:rsid w:val="004D7424"/>
    <w:rsid w:val="004E6340"/>
    <w:rsid w:val="004F1DCA"/>
    <w:rsid w:val="004F38F8"/>
    <w:rsid w:val="005173B1"/>
    <w:rsid w:val="00522CEA"/>
    <w:rsid w:val="0052464F"/>
    <w:rsid w:val="005367FA"/>
    <w:rsid w:val="00564C76"/>
    <w:rsid w:val="005864DF"/>
    <w:rsid w:val="005A7B38"/>
    <w:rsid w:val="005B2A94"/>
    <w:rsid w:val="005C02FE"/>
    <w:rsid w:val="005C0E19"/>
    <w:rsid w:val="005C5D4C"/>
    <w:rsid w:val="00611579"/>
    <w:rsid w:val="00614CAC"/>
    <w:rsid w:val="0062688A"/>
    <w:rsid w:val="00630BA9"/>
    <w:rsid w:val="00644466"/>
    <w:rsid w:val="00645C41"/>
    <w:rsid w:val="006533CB"/>
    <w:rsid w:val="00664320"/>
    <w:rsid w:val="00681E34"/>
    <w:rsid w:val="00690967"/>
    <w:rsid w:val="006947E9"/>
    <w:rsid w:val="0069558F"/>
    <w:rsid w:val="006959C2"/>
    <w:rsid w:val="00696D50"/>
    <w:rsid w:val="006E050B"/>
    <w:rsid w:val="00716660"/>
    <w:rsid w:val="00744CFC"/>
    <w:rsid w:val="00753986"/>
    <w:rsid w:val="00764209"/>
    <w:rsid w:val="00764871"/>
    <w:rsid w:val="0076795A"/>
    <w:rsid w:val="007822DF"/>
    <w:rsid w:val="00785B7A"/>
    <w:rsid w:val="00797467"/>
    <w:rsid w:val="007B5CC1"/>
    <w:rsid w:val="007B7793"/>
    <w:rsid w:val="007D33CA"/>
    <w:rsid w:val="00812CA1"/>
    <w:rsid w:val="00816AC0"/>
    <w:rsid w:val="00824FBD"/>
    <w:rsid w:val="008315D4"/>
    <w:rsid w:val="00832F44"/>
    <w:rsid w:val="00841D50"/>
    <w:rsid w:val="00843380"/>
    <w:rsid w:val="008505DA"/>
    <w:rsid w:val="0085418E"/>
    <w:rsid w:val="008649CD"/>
    <w:rsid w:val="00865FB0"/>
    <w:rsid w:val="0087484C"/>
    <w:rsid w:val="0087629A"/>
    <w:rsid w:val="0088416D"/>
    <w:rsid w:val="00895BA5"/>
    <w:rsid w:val="008A679E"/>
    <w:rsid w:val="008B517E"/>
    <w:rsid w:val="008B5E83"/>
    <w:rsid w:val="008C09BA"/>
    <w:rsid w:val="008C7846"/>
    <w:rsid w:val="008D67FF"/>
    <w:rsid w:val="008F294A"/>
    <w:rsid w:val="008F7DC1"/>
    <w:rsid w:val="00901674"/>
    <w:rsid w:val="0091331D"/>
    <w:rsid w:val="00917FDE"/>
    <w:rsid w:val="00924D8D"/>
    <w:rsid w:val="00925148"/>
    <w:rsid w:val="00960E8F"/>
    <w:rsid w:val="0096659D"/>
    <w:rsid w:val="00967356"/>
    <w:rsid w:val="009950C8"/>
    <w:rsid w:val="00995692"/>
    <w:rsid w:val="00997B04"/>
    <w:rsid w:val="009B0740"/>
    <w:rsid w:val="009B280C"/>
    <w:rsid w:val="009B7025"/>
    <w:rsid w:val="009D6E35"/>
    <w:rsid w:val="009E49F4"/>
    <w:rsid w:val="009E778E"/>
    <w:rsid w:val="009F35E0"/>
    <w:rsid w:val="009F3DD9"/>
    <w:rsid w:val="009F3FFE"/>
    <w:rsid w:val="009F4598"/>
    <w:rsid w:val="00A03CD0"/>
    <w:rsid w:val="00A122BC"/>
    <w:rsid w:val="00A2468B"/>
    <w:rsid w:val="00A255F9"/>
    <w:rsid w:val="00A5194D"/>
    <w:rsid w:val="00A60FD9"/>
    <w:rsid w:val="00A646F7"/>
    <w:rsid w:val="00A858EE"/>
    <w:rsid w:val="00A97C6C"/>
    <w:rsid w:val="00AA0F80"/>
    <w:rsid w:val="00AA69E8"/>
    <w:rsid w:val="00AB000A"/>
    <w:rsid w:val="00AD0984"/>
    <w:rsid w:val="00AE0A44"/>
    <w:rsid w:val="00AF0997"/>
    <w:rsid w:val="00B03BAC"/>
    <w:rsid w:val="00B05B07"/>
    <w:rsid w:val="00B256D9"/>
    <w:rsid w:val="00B26681"/>
    <w:rsid w:val="00B318C9"/>
    <w:rsid w:val="00B34FFF"/>
    <w:rsid w:val="00B50F72"/>
    <w:rsid w:val="00B620F3"/>
    <w:rsid w:val="00B80387"/>
    <w:rsid w:val="00B82825"/>
    <w:rsid w:val="00B9119D"/>
    <w:rsid w:val="00B93A73"/>
    <w:rsid w:val="00BA05FB"/>
    <w:rsid w:val="00BB0CF0"/>
    <w:rsid w:val="00BB3D7C"/>
    <w:rsid w:val="00BC3E9A"/>
    <w:rsid w:val="00BC6782"/>
    <w:rsid w:val="00BD1975"/>
    <w:rsid w:val="00BF5F61"/>
    <w:rsid w:val="00BF7C4D"/>
    <w:rsid w:val="00C117E8"/>
    <w:rsid w:val="00C14705"/>
    <w:rsid w:val="00C17686"/>
    <w:rsid w:val="00C56A42"/>
    <w:rsid w:val="00C62241"/>
    <w:rsid w:val="00C7760C"/>
    <w:rsid w:val="00C8072A"/>
    <w:rsid w:val="00CE41EF"/>
    <w:rsid w:val="00CE5F7C"/>
    <w:rsid w:val="00CF04FC"/>
    <w:rsid w:val="00D07016"/>
    <w:rsid w:val="00D14DE5"/>
    <w:rsid w:val="00D17036"/>
    <w:rsid w:val="00D25B6A"/>
    <w:rsid w:val="00D62F2D"/>
    <w:rsid w:val="00D761E7"/>
    <w:rsid w:val="00DB71BE"/>
    <w:rsid w:val="00DC643D"/>
    <w:rsid w:val="00DD196E"/>
    <w:rsid w:val="00DD352C"/>
    <w:rsid w:val="00DE1F9D"/>
    <w:rsid w:val="00E20BF9"/>
    <w:rsid w:val="00E22584"/>
    <w:rsid w:val="00E31A47"/>
    <w:rsid w:val="00E32FAF"/>
    <w:rsid w:val="00E46654"/>
    <w:rsid w:val="00E54293"/>
    <w:rsid w:val="00E62BC3"/>
    <w:rsid w:val="00E81CB0"/>
    <w:rsid w:val="00E84CA8"/>
    <w:rsid w:val="00EC7D9F"/>
    <w:rsid w:val="00EE0181"/>
    <w:rsid w:val="00EE1EE7"/>
    <w:rsid w:val="00F07BDA"/>
    <w:rsid w:val="00F1051C"/>
    <w:rsid w:val="00F434A0"/>
    <w:rsid w:val="00F45279"/>
    <w:rsid w:val="00F46D43"/>
    <w:rsid w:val="00F53E45"/>
    <w:rsid w:val="00F62EE5"/>
    <w:rsid w:val="00F65ABA"/>
    <w:rsid w:val="00F67A91"/>
    <w:rsid w:val="00FA193F"/>
    <w:rsid w:val="00FA3621"/>
    <w:rsid w:val="00FB16FC"/>
    <w:rsid w:val="00FE7C92"/>
    <w:rsid w:val="00FF1011"/>
    <w:rsid w:val="00FF7CFF"/>
    <w:rsid w:val="02674677"/>
    <w:rsid w:val="04B00EE3"/>
    <w:rsid w:val="059F6D9B"/>
    <w:rsid w:val="07575A77"/>
    <w:rsid w:val="08784D40"/>
    <w:rsid w:val="09A6205E"/>
    <w:rsid w:val="0BD739E6"/>
    <w:rsid w:val="0C0A7D34"/>
    <w:rsid w:val="0C0B7AF6"/>
    <w:rsid w:val="0C1B3CF0"/>
    <w:rsid w:val="0F580DB7"/>
    <w:rsid w:val="0F7C2CF7"/>
    <w:rsid w:val="132E1DDE"/>
    <w:rsid w:val="145C4EA5"/>
    <w:rsid w:val="16351B91"/>
    <w:rsid w:val="1702128F"/>
    <w:rsid w:val="1AE21D03"/>
    <w:rsid w:val="1B8F24FA"/>
    <w:rsid w:val="1BE4474B"/>
    <w:rsid w:val="204C2B2D"/>
    <w:rsid w:val="22BB11F3"/>
    <w:rsid w:val="24027E52"/>
    <w:rsid w:val="256D6F65"/>
    <w:rsid w:val="291A5447"/>
    <w:rsid w:val="2B0F7D85"/>
    <w:rsid w:val="2B2622F4"/>
    <w:rsid w:val="2D0C2D17"/>
    <w:rsid w:val="2E586F74"/>
    <w:rsid w:val="303A7D8D"/>
    <w:rsid w:val="303C404D"/>
    <w:rsid w:val="3045756A"/>
    <w:rsid w:val="3323609F"/>
    <w:rsid w:val="35140619"/>
    <w:rsid w:val="35627056"/>
    <w:rsid w:val="394F27F6"/>
    <w:rsid w:val="39AC56D7"/>
    <w:rsid w:val="3AF223AC"/>
    <w:rsid w:val="42682F6C"/>
    <w:rsid w:val="428716D0"/>
    <w:rsid w:val="448259B3"/>
    <w:rsid w:val="46DD5674"/>
    <w:rsid w:val="471A6376"/>
    <w:rsid w:val="4788112D"/>
    <w:rsid w:val="48943F06"/>
    <w:rsid w:val="49406994"/>
    <w:rsid w:val="494B79C4"/>
    <w:rsid w:val="495711BC"/>
    <w:rsid w:val="4BB93A0D"/>
    <w:rsid w:val="4F445F05"/>
    <w:rsid w:val="4F674123"/>
    <w:rsid w:val="50747ADF"/>
    <w:rsid w:val="52F31AF4"/>
    <w:rsid w:val="56103163"/>
    <w:rsid w:val="565459A8"/>
    <w:rsid w:val="57A1542C"/>
    <w:rsid w:val="57F41C8E"/>
    <w:rsid w:val="58056B37"/>
    <w:rsid w:val="5A2D2514"/>
    <w:rsid w:val="5B5823FF"/>
    <w:rsid w:val="5DA612B9"/>
    <w:rsid w:val="5F2D79D0"/>
    <w:rsid w:val="5FDA43CB"/>
    <w:rsid w:val="6392188D"/>
    <w:rsid w:val="63C41085"/>
    <w:rsid w:val="65C95F8F"/>
    <w:rsid w:val="66D74493"/>
    <w:rsid w:val="67F278AA"/>
    <w:rsid w:val="69D34437"/>
    <w:rsid w:val="6D22210F"/>
    <w:rsid w:val="6E7D418C"/>
    <w:rsid w:val="71C069B8"/>
    <w:rsid w:val="73606D7C"/>
    <w:rsid w:val="767658D8"/>
    <w:rsid w:val="7C5A553F"/>
    <w:rsid w:val="7C920CFC"/>
    <w:rsid w:val="7DBF6993"/>
    <w:rsid w:val="7F781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8"/>
    <w:autoRedefine/>
    <w:semiHidden/>
    <w:unhideWhenUsed/>
    <w:qFormat/>
    <w:uiPriority w:val="99"/>
    <w:pPr>
      <w:jc w:val="left"/>
    </w:pPr>
  </w:style>
  <w:style w:type="paragraph" w:styleId="3">
    <w:name w:val="Body Text"/>
    <w:basedOn w:val="1"/>
    <w:autoRedefine/>
    <w:semiHidden/>
    <w:qFormat/>
    <w:uiPriority w:val="0"/>
    <w:rPr>
      <w:rFonts w:ascii="宋体" w:hAnsi="宋体" w:eastAsia="宋体" w:cs="宋体"/>
      <w:sz w:val="18"/>
      <w:szCs w:val="18"/>
      <w:lang w:val="en-US" w:eastAsia="en-US" w:bidi="ar-SA"/>
    </w:rPr>
  </w:style>
  <w:style w:type="paragraph" w:styleId="4">
    <w:name w:val="Body Text Indent 2"/>
    <w:basedOn w:val="1"/>
    <w:link w:val="14"/>
    <w:autoRedefine/>
    <w:semiHidden/>
    <w:unhideWhenUsed/>
    <w:qFormat/>
    <w:uiPriority w:val="99"/>
    <w:pPr>
      <w:spacing w:after="120" w:line="480" w:lineRule="auto"/>
      <w:ind w:left="420" w:leftChars="200"/>
    </w:pPr>
    <w:rPr>
      <w:rFonts w:ascii="Times New Roman" w:hAnsi="Times New Roman" w:eastAsia="宋体" w:cs="Times New Roman"/>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正文文本缩进 2 字符"/>
    <w:basedOn w:val="10"/>
    <w:link w:val="4"/>
    <w:autoRedefine/>
    <w:semiHidden/>
    <w:qFormat/>
    <w:uiPriority w:val="99"/>
    <w:rPr>
      <w:rFonts w:ascii="Times New Roman" w:hAnsi="Times New Roman" w:eastAsia="宋体" w:cs="Times New Roman"/>
      <w:szCs w:val="20"/>
    </w:rPr>
  </w:style>
  <w:style w:type="character" w:customStyle="1" w:styleId="15">
    <w:name w:val="apple-style-span"/>
    <w:basedOn w:val="10"/>
    <w:autoRedefine/>
    <w:qFormat/>
    <w:uiPriority w:val="0"/>
  </w:style>
  <w:style w:type="paragraph" w:styleId="16">
    <w:name w:val="List Paragraph"/>
    <w:basedOn w:val="1"/>
    <w:autoRedefine/>
    <w:qFormat/>
    <w:uiPriority w:val="34"/>
    <w:pPr>
      <w:ind w:firstLine="420" w:firstLineChars="200"/>
    </w:pPr>
  </w:style>
  <w:style w:type="character" w:customStyle="1" w:styleId="17">
    <w:name w:val="批注框文本 字符"/>
    <w:basedOn w:val="10"/>
    <w:link w:val="5"/>
    <w:autoRedefine/>
    <w:semiHidden/>
    <w:qFormat/>
    <w:uiPriority w:val="99"/>
    <w:rPr>
      <w:sz w:val="18"/>
      <w:szCs w:val="18"/>
    </w:rPr>
  </w:style>
  <w:style w:type="character" w:customStyle="1" w:styleId="18">
    <w:name w:val="批注文字 字符"/>
    <w:basedOn w:val="10"/>
    <w:link w:val="2"/>
    <w:autoRedefine/>
    <w:semiHidden/>
    <w:qFormat/>
    <w:uiPriority w:val="99"/>
  </w:style>
  <w:style w:type="character" w:customStyle="1" w:styleId="19">
    <w:name w:val="批注主题 字符"/>
    <w:basedOn w:val="18"/>
    <w:link w:val="8"/>
    <w:autoRedefine/>
    <w:semiHidden/>
    <w:qFormat/>
    <w:uiPriority w:val="99"/>
    <w:rPr>
      <w:b/>
      <w:bCs/>
    </w:rPr>
  </w:style>
  <w:style w:type="paragraph" w:customStyle="1" w:styleId="20">
    <w:name w:val="列出段落1"/>
    <w:basedOn w:val="1"/>
    <w:autoRedefine/>
    <w:qFormat/>
    <w:uiPriority w:val="0"/>
    <w:pPr>
      <w:ind w:left="0" w:leftChars="0" w:firstLine="420"/>
      <w:jc w:val="both"/>
    </w:pPr>
    <w:rPr>
      <w:rFonts w:ascii="Times New Roman" w:hAnsi="Times New Roman"/>
      <w:szCs w:val="20"/>
    </w:rPr>
  </w:style>
  <w:style w:type="paragraph" w:customStyle="1" w:styleId="21">
    <w:name w:val="纯文本2"/>
    <w:basedOn w:val="1"/>
    <w:autoRedefine/>
    <w:qFormat/>
    <w:uiPriority w:val="0"/>
    <w:rPr>
      <w:rFonts w:ascii="宋体" w:hAnsi="Courier New"/>
      <w:szCs w:val="24"/>
    </w:rPr>
  </w:style>
  <w:style w:type="paragraph" w:customStyle="1" w:styleId="22">
    <w:name w:val="条款标题"/>
    <w:basedOn w:val="23"/>
    <w:autoRedefine/>
    <w:qFormat/>
    <w:uiPriority w:val="0"/>
    <w:pPr>
      <w:tabs>
        <w:tab w:val="left" w:pos="840"/>
      </w:tabs>
      <w:ind w:left="0" w:leftChars="0" w:firstLine="0" w:firstLineChars="0"/>
    </w:pPr>
    <w:rPr>
      <w:b/>
    </w:rPr>
  </w:style>
  <w:style w:type="paragraph" w:customStyle="1" w:styleId="23">
    <w:name w:val="条款正文"/>
    <w:basedOn w:val="1"/>
    <w:autoRedefine/>
    <w:qFormat/>
    <w:uiPriority w:val="0"/>
    <w:pPr>
      <w:ind w:left="840" w:leftChars="400" w:firstLine="420" w:firstLineChars="200"/>
    </w:pPr>
  </w:style>
  <w:style w:type="paragraph" w:customStyle="1" w:styleId="24">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msolistparagraph"/>
    <w:basedOn w:val="1"/>
    <w:uiPriority w:val="0"/>
    <w:pPr>
      <w:keepNext w:val="0"/>
      <w:keepLines w:val="0"/>
      <w:widowControl w:val="0"/>
      <w:suppressLineNumbers w:val="0"/>
      <w:tabs>
        <w:tab w:val="left" w:pos="0"/>
      </w:tabs>
      <w:snapToGrid w:val="0"/>
      <w:spacing w:before="0" w:beforeAutospacing="0" w:after="156" w:afterLines="50" w:afterAutospacing="0"/>
      <w:ind w:left="0" w:right="0" w:firstLine="420"/>
      <w:jc w:val="center"/>
    </w:pPr>
    <w:rPr>
      <w:rFonts w:hint="default" w:ascii="Calibri" w:hAnsi="Calibri" w:eastAsia="宋体" w:cs="Times New Roman"/>
      <w:snapToGrid/>
      <w:kern w:val="2"/>
      <w:sz w:val="21"/>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DEFB-2AC9-4B1E-8E80-2AD34532A227}">
  <ds:schemaRefs/>
</ds:datastoreItem>
</file>

<file path=docProps/app.xml><?xml version="1.0" encoding="utf-8"?>
<Properties xmlns="http://schemas.openxmlformats.org/officeDocument/2006/extended-properties" xmlns:vt="http://schemas.openxmlformats.org/officeDocument/2006/docPropsVTypes">
  <Template>Normal.dotm</Template>
  <Company>caic</Company>
  <Pages>5</Pages>
  <Words>5050</Words>
  <Characters>5064</Characters>
  <Lines>44</Lines>
  <Paragraphs>12</Paragraphs>
  <TotalTime>6</TotalTime>
  <ScaleCrop>false</ScaleCrop>
  <LinksUpToDate>false</LinksUpToDate>
  <CharactersWithSpaces>5149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2019-04-04T05:50:00Z</dcterms:created>
  <dc:creator>user</dc:creator>
  <cp:lastModifiedBy>孙晓琪</cp:lastModifiedBy>
  <cp:lastPrinted>2016-10-10T08:59:00Z</cp:lastPrinted>
  <dcterms:modified xsi:type="dcterms:W3CDTF">2024-04-12T01:36:19Z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07DCC744845845A8B2C2086270E1F615_13</vt:lpwstr>
  </property>
</Properties>
</file>